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A4" w:rsidRDefault="001608A4" w:rsidP="00E31ADC">
      <w:pPr>
        <w:jc w:val="both"/>
        <w:rPr>
          <w:rFonts w:ascii="Arial" w:hAnsi="Arial" w:cs="Arial"/>
          <w:b/>
          <w:spacing w:val="58"/>
          <w:sz w:val="28"/>
          <w:szCs w:val="28"/>
        </w:rPr>
      </w:pPr>
    </w:p>
    <w:p w:rsidR="009A675C" w:rsidRPr="0063654E" w:rsidRDefault="009A675C" w:rsidP="00E31ADC">
      <w:pPr>
        <w:jc w:val="both"/>
        <w:rPr>
          <w:rFonts w:ascii="Arial" w:hAnsi="Arial" w:cs="Arial"/>
          <w:b/>
          <w:spacing w:val="58"/>
          <w:sz w:val="28"/>
          <w:szCs w:val="28"/>
        </w:rPr>
      </w:pPr>
    </w:p>
    <w:tbl>
      <w:tblPr>
        <w:tblW w:w="0" w:type="auto"/>
        <w:tblLook w:val="04A0"/>
      </w:tblPr>
      <w:tblGrid>
        <w:gridCol w:w="6062"/>
        <w:gridCol w:w="3791"/>
      </w:tblGrid>
      <w:tr w:rsidR="009A675C" w:rsidRPr="004E1C73" w:rsidTr="004E1C73">
        <w:tc>
          <w:tcPr>
            <w:tcW w:w="6062" w:type="dxa"/>
          </w:tcPr>
          <w:p w:rsidR="009A675C" w:rsidRPr="004E1C73" w:rsidRDefault="009A675C" w:rsidP="004E1C73">
            <w:pPr>
              <w:jc w:val="center"/>
              <w:rPr>
                <w:b/>
                <w:sz w:val="36"/>
                <w:szCs w:val="36"/>
              </w:rPr>
            </w:pPr>
            <w:r w:rsidRPr="004E1C73">
              <w:rPr>
                <w:b/>
                <w:sz w:val="36"/>
                <w:szCs w:val="36"/>
              </w:rPr>
              <w:t>Согласовано</w:t>
            </w:r>
          </w:p>
          <w:p w:rsidR="009A675C" w:rsidRPr="004E1C73" w:rsidRDefault="009A675C" w:rsidP="004E1C73">
            <w:pPr>
              <w:jc w:val="center"/>
              <w:rPr>
                <w:b/>
                <w:sz w:val="36"/>
                <w:szCs w:val="36"/>
              </w:rPr>
            </w:pPr>
            <w:r w:rsidRPr="004E1C73">
              <w:rPr>
                <w:b/>
                <w:sz w:val="36"/>
                <w:szCs w:val="36"/>
              </w:rPr>
              <w:t xml:space="preserve">Начальник Отдела образования Администрации </w:t>
            </w:r>
            <w:proofErr w:type="spellStart"/>
            <w:r w:rsidRPr="004E1C73">
              <w:rPr>
                <w:b/>
                <w:sz w:val="36"/>
                <w:szCs w:val="36"/>
              </w:rPr>
              <w:t>Белокалитвинского</w:t>
            </w:r>
            <w:proofErr w:type="spellEnd"/>
            <w:r w:rsidRPr="004E1C73">
              <w:rPr>
                <w:b/>
                <w:sz w:val="36"/>
                <w:szCs w:val="36"/>
              </w:rPr>
              <w:t xml:space="preserve"> района </w:t>
            </w:r>
          </w:p>
          <w:p w:rsidR="009A675C" w:rsidRPr="004E1C73" w:rsidRDefault="009A675C" w:rsidP="004E1C73">
            <w:pPr>
              <w:jc w:val="center"/>
              <w:rPr>
                <w:b/>
                <w:sz w:val="36"/>
                <w:szCs w:val="36"/>
              </w:rPr>
            </w:pPr>
            <w:r w:rsidRPr="004E1C73">
              <w:rPr>
                <w:b/>
                <w:sz w:val="36"/>
                <w:szCs w:val="36"/>
              </w:rPr>
              <w:t xml:space="preserve">_______________________ </w:t>
            </w:r>
          </w:p>
          <w:p w:rsidR="009A675C" w:rsidRPr="004E1C73" w:rsidRDefault="009A675C" w:rsidP="004E1C73">
            <w:pPr>
              <w:jc w:val="center"/>
              <w:rPr>
                <w:b/>
                <w:sz w:val="40"/>
                <w:szCs w:val="40"/>
              </w:rPr>
            </w:pPr>
            <w:r w:rsidRPr="004E1C73">
              <w:rPr>
                <w:b/>
                <w:sz w:val="36"/>
                <w:szCs w:val="36"/>
              </w:rPr>
              <w:t>Н.А. Тимошенко</w:t>
            </w:r>
          </w:p>
        </w:tc>
        <w:tc>
          <w:tcPr>
            <w:tcW w:w="3791" w:type="dxa"/>
          </w:tcPr>
          <w:p w:rsidR="009A675C" w:rsidRPr="004E1C73" w:rsidRDefault="009A675C" w:rsidP="004E1C73">
            <w:pPr>
              <w:pStyle w:val="a6"/>
              <w:jc w:val="center"/>
              <w:rPr>
                <w:rFonts w:ascii="Times New Roman" w:hAnsi="Times New Roman"/>
                <w:b/>
                <w:sz w:val="36"/>
                <w:szCs w:val="36"/>
              </w:rPr>
            </w:pPr>
            <w:r w:rsidRPr="004E1C73">
              <w:rPr>
                <w:rFonts w:ascii="Times New Roman" w:hAnsi="Times New Roman"/>
                <w:b/>
                <w:sz w:val="36"/>
                <w:szCs w:val="36"/>
              </w:rPr>
              <w:t>Утверждаю</w:t>
            </w:r>
          </w:p>
          <w:p w:rsidR="009A675C" w:rsidRPr="004E1C73" w:rsidRDefault="009A675C" w:rsidP="004E1C73">
            <w:pPr>
              <w:pStyle w:val="a6"/>
              <w:jc w:val="center"/>
              <w:rPr>
                <w:rFonts w:ascii="Times New Roman" w:hAnsi="Times New Roman"/>
                <w:b/>
                <w:sz w:val="36"/>
                <w:szCs w:val="36"/>
              </w:rPr>
            </w:pPr>
            <w:r w:rsidRPr="004E1C73">
              <w:rPr>
                <w:rFonts w:ascii="Times New Roman" w:hAnsi="Times New Roman"/>
                <w:b/>
                <w:sz w:val="36"/>
                <w:szCs w:val="36"/>
              </w:rPr>
              <w:t>Директор школы</w:t>
            </w:r>
          </w:p>
          <w:p w:rsidR="009A675C" w:rsidRPr="004E1C73" w:rsidRDefault="009A675C" w:rsidP="004E1C73">
            <w:pPr>
              <w:pStyle w:val="a6"/>
              <w:jc w:val="center"/>
              <w:rPr>
                <w:rFonts w:ascii="Times New Roman" w:hAnsi="Times New Roman"/>
                <w:b/>
                <w:sz w:val="36"/>
                <w:szCs w:val="36"/>
              </w:rPr>
            </w:pPr>
            <w:r w:rsidRPr="004E1C73">
              <w:rPr>
                <w:rFonts w:ascii="Times New Roman" w:hAnsi="Times New Roman"/>
                <w:b/>
                <w:sz w:val="36"/>
                <w:szCs w:val="36"/>
              </w:rPr>
              <w:t>______________</w:t>
            </w:r>
          </w:p>
          <w:p w:rsidR="009A675C" w:rsidRPr="004E1C73" w:rsidRDefault="009A675C" w:rsidP="004E1C73">
            <w:pPr>
              <w:pStyle w:val="a6"/>
              <w:jc w:val="center"/>
              <w:rPr>
                <w:rFonts w:ascii="Times New Roman" w:hAnsi="Times New Roman"/>
                <w:b/>
                <w:sz w:val="36"/>
                <w:szCs w:val="36"/>
              </w:rPr>
            </w:pPr>
            <w:r w:rsidRPr="004E1C73">
              <w:rPr>
                <w:rFonts w:ascii="Times New Roman" w:hAnsi="Times New Roman"/>
                <w:b/>
                <w:sz w:val="36"/>
                <w:szCs w:val="36"/>
              </w:rPr>
              <w:t xml:space="preserve">Н.А. </w:t>
            </w:r>
            <w:proofErr w:type="spellStart"/>
            <w:r w:rsidRPr="004E1C73">
              <w:rPr>
                <w:rFonts w:ascii="Times New Roman" w:hAnsi="Times New Roman"/>
                <w:b/>
                <w:sz w:val="36"/>
                <w:szCs w:val="36"/>
              </w:rPr>
              <w:t>Кашевич</w:t>
            </w:r>
            <w:proofErr w:type="spellEnd"/>
          </w:p>
          <w:p w:rsidR="009A675C" w:rsidRPr="004E1C73" w:rsidRDefault="009A675C" w:rsidP="004E1C73">
            <w:pPr>
              <w:pStyle w:val="a6"/>
              <w:jc w:val="center"/>
              <w:rPr>
                <w:rFonts w:ascii="Times New Roman" w:hAnsi="Times New Roman"/>
                <w:b/>
                <w:sz w:val="36"/>
                <w:szCs w:val="36"/>
              </w:rPr>
            </w:pPr>
            <w:r w:rsidRPr="004E1C73">
              <w:rPr>
                <w:rFonts w:ascii="Times New Roman" w:hAnsi="Times New Roman"/>
                <w:b/>
                <w:sz w:val="36"/>
                <w:szCs w:val="36"/>
              </w:rPr>
              <w:t>приказ № 29</w:t>
            </w:r>
            <w:r w:rsidR="00C22994">
              <w:rPr>
                <w:rFonts w:ascii="Times New Roman" w:hAnsi="Times New Roman"/>
                <w:b/>
                <w:sz w:val="36"/>
                <w:szCs w:val="36"/>
              </w:rPr>
              <w:t>2</w:t>
            </w:r>
          </w:p>
          <w:p w:rsidR="009A675C" w:rsidRPr="004E1C73" w:rsidRDefault="009A675C" w:rsidP="004E1C73">
            <w:pPr>
              <w:jc w:val="center"/>
              <w:rPr>
                <w:b/>
                <w:sz w:val="40"/>
                <w:szCs w:val="40"/>
              </w:rPr>
            </w:pPr>
            <w:r w:rsidRPr="004E1C73">
              <w:rPr>
                <w:b/>
                <w:sz w:val="36"/>
                <w:szCs w:val="36"/>
              </w:rPr>
              <w:t>от 16.12.2014г</w:t>
            </w:r>
          </w:p>
        </w:tc>
      </w:tr>
    </w:tbl>
    <w:p w:rsidR="009A675C" w:rsidRPr="009A675C" w:rsidRDefault="009A675C" w:rsidP="009A675C">
      <w:pPr>
        <w:jc w:val="center"/>
        <w:rPr>
          <w:b/>
          <w:sz w:val="40"/>
          <w:szCs w:val="40"/>
        </w:rPr>
      </w:pPr>
    </w:p>
    <w:p w:rsidR="009A675C" w:rsidRDefault="009A675C" w:rsidP="009A675C">
      <w:pPr>
        <w:pStyle w:val="a6"/>
        <w:jc w:val="right"/>
        <w:rPr>
          <w:rFonts w:ascii="Times New Roman" w:hAnsi="Times New Roman"/>
          <w:sz w:val="40"/>
          <w:szCs w:val="40"/>
        </w:rPr>
      </w:pPr>
    </w:p>
    <w:p w:rsidR="00E31ADC" w:rsidRPr="00E31ADC" w:rsidRDefault="005B2C97" w:rsidP="005B2C97">
      <w:pPr>
        <w:pStyle w:val="a6"/>
        <w:jc w:val="right"/>
        <w:rPr>
          <w:rFonts w:ascii="Times New Roman" w:hAnsi="Times New Roman"/>
          <w:sz w:val="36"/>
          <w:szCs w:val="36"/>
        </w:rPr>
      </w:pPr>
      <w:r>
        <w:rPr>
          <w:rFonts w:ascii="Times New Roman" w:hAnsi="Times New Roman"/>
          <w:sz w:val="36"/>
          <w:szCs w:val="36"/>
        </w:rPr>
        <w:t>.</w:t>
      </w:r>
    </w:p>
    <w:p w:rsidR="009A675C" w:rsidRDefault="009A675C" w:rsidP="00E31ADC">
      <w:pPr>
        <w:jc w:val="center"/>
        <w:rPr>
          <w:b/>
          <w:color w:val="C00000"/>
          <w:spacing w:val="58"/>
          <w:sz w:val="22"/>
          <w:szCs w:val="22"/>
        </w:rPr>
      </w:pPr>
    </w:p>
    <w:p w:rsidR="009A675C" w:rsidRPr="009A675C" w:rsidRDefault="009A675C" w:rsidP="00E31ADC">
      <w:pPr>
        <w:jc w:val="center"/>
        <w:rPr>
          <w:b/>
          <w:color w:val="C00000"/>
          <w:spacing w:val="58"/>
          <w:sz w:val="22"/>
          <w:szCs w:val="22"/>
        </w:rPr>
      </w:pPr>
    </w:p>
    <w:p w:rsidR="001608A4" w:rsidRPr="00AE6C94" w:rsidRDefault="001608A4" w:rsidP="00E31ADC">
      <w:pPr>
        <w:jc w:val="center"/>
        <w:rPr>
          <w:b/>
          <w:color w:val="C00000"/>
          <w:spacing w:val="58"/>
          <w:sz w:val="96"/>
          <w:szCs w:val="96"/>
        </w:rPr>
      </w:pPr>
      <w:r w:rsidRPr="00AE6C94">
        <w:rPr>
          <w:b/>
          <w:color w:val="C00000"/>
          <w:spacing w:val="58"/>
          <w:sz w:val="96"/>
          <w:szCs w:val="96"/>
        </w:rPr>
        <w:t>ПРОГРАММА РАЗВИТИЯ</w:t>
      </w:r>
    </w:p>
    <w:p w:rsidR="001608A4" w:rsidRDefault="001608A4" w:rsidP="00E31ADC">
      <w:pPr>
        <w:jc w:val="center"/>
        <w:rPr>
          <w:b/>
          <w:color w:val="C00000"/>
          <w:spacing w:val="58"/>
        </w:rPr>
      </w:pPr>
    </w:p>
    <w:p w:rsidR="009A675C" w:rsidRDefault="009A675C" w:rsidP="00E31ADC">
      <w:pPr>
        <w:jc w:val="center"/>
        <w:rPr>
          <w:b/>
          <w:color w:val="C00000"/>
          <w:spacing w:val="58"/>
        </w:rPr>
      </w:pPr>
    </w:p>
    <w:p w:rsidR="009A675C" w:rsidRPr="009A675C" w:rsidRDefault="009A675C" w:rsidP="00E31ADC">
      <w:pPr>
        <w:jc w:val="center"/>
        <w:rPr>
          <w:b/>
          <w:color w:val="C00000"/>
          <w:spacing w:val="58"/>
        </w:rPr>
      </w:pPr>
    </w:p>
    <w:p w:rsidR="009A675C" w:rsidRDefault="009A675C" w:rsidP="009A675C">
      <w:pPr>
        <w:jc w:val="center"/>
        <w:rPr>
          <w:b/>
          <w:i/>
          <w:color w:val="0070C0"/>
          <w:sz w:val="56"/>
          <w:szCs w:val="56"/>
        </w:rPr>
      </w:pPr>
      <w:r>
        <w:rPr>
          <w:b/>
          <w:i/>
          <w:color w:val="0070C0"/>
          <w:sz w:val="56"/>
          <w:szCs w:val="56"/>
        </w:rPr>
        <w:t>м</w:t>
      </w:r>
      <w:r w:rsidRPr="009A675C">
        <w:rPr>
          <w:b/>
          <w:i/>
          <w:color w:val="0070C0"/>
          <w:sz w:val="56"/>
          <w:szCs w:val="56"/>
        </w:rPr>
        <w:t xml:space="preserve">униципального бюджетного общеобразовательного учреждения </w:t>
      </w:r>
      <w:proofErr w:type="gramStart"/>
      <w:r w:rsidRPr="009A675C">
        <w:rPr>
          <w:b/>
          <w:i/>
          <w:color w:val="0070C0"/>
          <w:sz w:val="56"/>
          <w:szCs w:val="56"/>
        </w:rPr>
        <w:t>средней</w:t>
      </w:r>
      <w:proofErr w:type="gramEnd"/>
      <w:r w:rsidRPr="009A675C">
        <w:rPr>
          <w:b/>
          <w:i/>
          <w:color w:val="0070C0"/>
          <w:sz w:val="56"/>
          <w:szCs w:val="56"/>
        </w:rPr>
        <w:t xml:space="preserve"> общеобразовательной </w:t>
      </w:r>
    </w:p>
    <w:p w:rsidR="009A675C" w:rsidRPr="009A675C" w:rsidRDefault="009A675C" w:rsidP="009A675C">
      <w:pPr>
        <w:jc w:val="center"/>
        <w:rPr>
          <w:b/>
          <w:i/>
          <w:color w:val="0070C0"/>
          <w:sz w:val="56"/>
          <w:szCs w:val="56"/>
        </w:rPr>
      </w:pPr>
      <w:r w:rsidRPr="009A675C">
        <w:rPr>
          <w:b/>
          <w:i/>
          <w:color w:val="0070C0"/>
          <w:sz w:val="56"/>
          <w:szCs w:val="56"/>
        </w:rPr>
        <w:t>школы № 3</w:t>
      </w:r>
    </w:p>
    <w:p w:rsidR="009A675C" w:rsidRPr="009A675C" w:rsidRDefault="009A675C" w:rsidP="009A675C">
      <w:pPr>
        <w:jc w:val="center"/>
        <w:rPr>
          <w:b/>
          <w:i/>
          <w:color w:val="0070C0"/>
          <w:sz w:val="56"/>
          <w:szCs w:val="56"/>
        </w:rPr>
      </w:pPr>
      <w:r w:rsidRPr="009A675C">
        <w:rPr>
          <w:b/>
          <w:i/>
          <w:color w:val="0070C0"/>
          <w:sz w:val="56"/>
          <w:szCs w:val="56"/>
        </w:rPr>
        <w:t>города Белая Калитва</w:t>
      </w:r>
    </w:p>
    <w:p w:rsidR="002D5685" w:rsidRPr="009A675C" w:rsidRDefault="002D5685" w:rsidP="00E31ADC">
      <w:pPr>
        <w:jc w:val="center"/>
        <w:rPr>
          <w:b/>
          <w:i/>
          <w:color w:val="0070C0"/>
          <w:sz w:val="56"/>
          <w:szCs w:val="56"/>
        </w:rPr>
      </w:pPr>
    </w:p>
    <w:p w:rsidR="002D5685" w:rsidRPr="009A675C" w:rsidRDefault="002D5685" w:rsidP="00E31ADC">
      <w:pPr>
        <w:jc w:val="center"/>
        <w:rPr>
          <w:b/>
          <w:i/>
          <w:color w:val="0070C0"/>
        </w:rPr>
      </w:pPr>
    </w:p>
    <w:p w:rsidR="001608A4" w:rsidRPr="009A675C" w:rsidRDefault="001608A4" w:rsidP="00E31ADC">
      <w:pPr>
        <w:jc w:val="center"/>
        <w:rPr>
          <w:b/>
          <w:i/>
          <w:color w:val="0070C0"/>
        </w:rPr>
      </w:pPr>
    </w:p>
    <w:p w:rsidR="009A675C" w:rsidRPr="009A675C" w:rsidRDefault="009A675C" w:rsidP="00E31ADC">
      <w:pPr>
        <w:jc w:val="center"/>
        <w:rPr>
          <w:b/>
          <w:i/>
          <w:color w:val="0070C0"/>
        </w:rPr>
      </w:pPr>
    </w:p>
    <w:p w:rsidR="009A675C" w:rsidRPr="007B1D92" w:rsidRDefault="009A675C" w:rsidP="00E31ADC">
      <w:pPr>
        <w:jc w:val="center"/>
        <w:rPr>
          <w:b/>
          <w:i/>
          <w:color w:val="0070C0"/>
          <w:sz w:val="56"/>
          <w:szCs w:val="56"/>
        </w:rPr>
      </w:pPr>
    </w:p>
    <w:p w:rsidR="004172A6" w:rsidRDefault="00A75190" w:rsidP="00E31ADC">
      <w:pPr>
        <w:jc w:val="center"/>
        <w:rPr>
          <w:rFonts w:ascii="Arial" w:hAnsi="Arial" w:cs="Arial"/>
          <w:b/>
          <w:i/>
          <w:sz w:val="28"/>
          <w:szCs w:val="28"/>
        </w:rPr>
      </w:pPr>
      <w:r w:rsidRPr="007B1D92">
        <w:rPr>
          <w:b/>
          <w:i/>
          <w:color w:val="0070C0"/>
          <w:sz w:val="56"/>
          <w:szCs w:val="56"/>
        </w:rPr>
        <w:t>на 20</w:t>
      </w:r>
      <w:r w:rsidR="00205FCB" w:rsidRPr="007B1D92">
        <w:rPr>
          <w:b/>
          <w:i/>
          <w:color w:val="0070C0"/>
          <w:sz w:val="56"/>
          <w:szCs w:val="56"/>
        </w:rPr>
        <w:t>1</w:t>
      </w:r>
      <w:r w:rsidR="00AE6C94">
        <w:rPr>
          <w:b/>
          <w:i/>
          <w:color w:val="0070C0"/>
          <w:sz w:val="56"/>
          <w:szCs w:val="56"/>
        </w:rPr>
        <w:t>5</w:t>
      </w:r>
      <w:r w:rsidR="00DE63AF" w:rsidRPr="007B1D92">
        <w:rPr>
          <w:b/>
          <w:i/>
          <w:color w:val="0070C0"/>
          <w:sz w:val="56"/>
          <w:szCs w:val="56"/>
        </w:rPr>
        <w:t xml:space="preserve"> </w:t>
      </w:r>
      <w:r w:rsidRPr="007B1D92">
        <w:rPr>
          <w:b/>
          <w:i/>
          <w:color w:val="0070C0"/>
          <w:sz w:val="56"/>
          <w:szCs w:val="56"/>
        </w:rPr>
        <w:t>– 20</w:t>
      </w:r>
      <w:r w:rsidR="00AE6C94">
        <w:rPr>
          <w:b/>
          <w:i/>
          <w:color w:val="0070C0"/>
          <w:sz w:val="56"/>
          <w:szCs w:val="56"/>
        </w:rPr>
        <w:t>19</w:t>
      </w:r>
      <w:r w:rsidRPr="007B1D92">
        <w:rPr>
          <w:b/>
          <w:i/>
          <w:color w:val="0070C0"/>
          <w:sz w:val="56"/>
          <w:szCs w:val="56"/>
        </w:rPr>
        <w:t xml:space="preserve"> </w:t>
      </w:r>
      <w:r w:rsidR="001608A4" w:rsidRPr="007B1D92">
        <w:rPr>
          <w:b/>
          <w:i/>
          <w:color w:val="0070C0"/>
          <w:sz w:val="56"/>
          <w:szCs w:val="56"/>
        </w:rPr>
        <w:t xml:space="preserve"> годы</w:t>
      </w:r>
    </w:p>
    <w:p w:rsidR="004172A6" w:rsidRPr="006E5391" w:rsidRDefault="004172A6" w:rsidP="00E31ADC">
      <w:pPr>
        <w:jc w:val="both"/>
        <w:rPr>
          <w:rFonts w:ascii="Arial" w:hAnsi="Arial" w:cs="Arial"/>
          <w:b/>
          <w:i/>
          <w:sz w:val="28"/>
          <w:szCs w:val="28"/>
        </w:rPr>
      </w:pPr>
    </w:p>
    <w:p w:rsidR="001608A4" w:rsidRDefault="001608A4" w:rsidP="00E31ADC">
      <w:pPr>
        <w:jc w:val="both"/>
        <w:rPr>
          <w:b/>
          <w:sz w:val="36"/>
          <w:szCs w:val="36"/>
        </w:rPr>
      </w:pPr>
    </w:p>
    <w:p w:rsidR="000C4C64" w:rsidRDefault="000C4C64" w:rsidP="00E31ADC">
      <w:pPr>
        <w:jc w:val="both"/>
        <w:rPr>
          <w:b/>
          <w:sz w:val="36"/>
          <w:szCs w:val="36"/>
        </w:rPr>
      </w:pPr>
    </w:p>
    <w:p w:rsidR="007C6D25" w:rsidRDefault="007C6D25" w:rsidP="005B2C97">
      <w:pPr>
        <w:jc w:val="both"/>
        <w:rPr>
          <w:b/>
          <w:color w:val="C00000"/>
          <w:sz w:val="36"/>
          <w:szCs w:val="36"/>
        </w:rPr>
        <w:sectPr w:rsidR="007C6D25" w:rsidSect="005B2C97">
          <w:footerReference w:type="default" r:id="rId30"/>
          <w:pgSz w:w="11906" w:h="16838"/>
          <w:pgMar w:top="680" w:right="851" w:bottom="680" w:left="1418" w:header="709" w:footer="709" w:gutter="0"/>
          <w:cols w:space="708"/>
          <w:titlePg/>
          <w:docGrid w:linePitch="360"/>
        </w:sectPr>
      </w:pPr>
    </w:p>
    <w:p w:rsidR="001608A4" w:rsidRPr="008F124E" w:rsidRDefault="001608A4" w:rsidP="00E93457">
      <w:pPr>
        <w:jc w:val="center"/>
        <w:rPr>
          <w:b/>
          <w:color w:val="C00000"/>
          <w:sz w:val="36"/>
          <w:szCs w:val="36"/>
        </w:rPr>
      </w:pPr>
      <w:r w:rsidRPr="008F124E">
        <w:rPr>
          <w:b/>
          <w:color w:val="C00000"/>
          <w:sz w:val="36"/>
          <w:szCs w:val="36"/>
        </w:rPr>
        <w:lastRenderedPageBreak/>
        <w:t>Паспорт</w:t>
      </w:r>
    </w:p>
    <w:p w:rsidR="001608A4" w:rsidRPr="008F124E" w:rsidRDefault="001608A4" w:rsidP="00E93457">
      <w:pPr>
        <w:jc w:val="center"/>
        <w:rPr>
          <w:b/>
          <w:color w:val="C00000"/>
          <w:sz w:val="36"/>
          <w:szCs w:val="36"/>
        </w:rPr>
      </w:pPr>
      <w:r w:rsidRPr="008F124E">
        <w:rPr>
          <w:b/>
          <w:color w:val="C00000"/>
          <w:sz w:val="36"/>
          <w:szCs w:val="36"/>
        </w:rPr>
        <w:t>программы развития М</w:t>
      </w:r>
      <w:r w:rsidR="00DE63AF">
        <w:rPr>
          <w:b/>
          <w:color w:val="C00000"/>
          <w:sz w:val="36"/>
          <w:szCs w:val="36"/>
        </w:rPr>
        <w:t>Б</w:t>
      </w:r>
      <w:r w:rsidRPr="008F124E">
        <w:rPr>
          <w:b/>
          <w:color w:val="C00000"/>
          <w:sz w:val="36"/>
          <w:szCs w:val="36"/>
        </w:rPr>
        <w:t xml:space="preserve">ОУ </w:t>
      </w:r>
      <w:r w:rsidR="00DE63AF">
        <w:rPr>
          <w:b/>
          <w:color w:val="C00000"/>
          <w:sz w:val="36"/>
          <w:szCs w:val="36"/>
        </w:rPr>
        <w:t xml:space="preserve">СОШ </w:t>
      </w:r>
      <w:r w:rsidRPr="008F124E">
        <w:rPr>
          <w:b/>
          <w:color w:val="C00000"/>
          <w:sz w:val="36"/>
          <w:szCs w:val="36"/>
        </w:rPr>
        <w:t xml:space="preserve"> № </w:t>
      </w:r>
      <w:r w:rsidR="00DE63AF">
        <w:rPr>
          <w:b/>
          <w:color w:val="C00000"/>
          <w:sz w:val="36"/>
          <w:szCs w:val="36"/>
        </w:rPr>
        <w:t>3</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13247"/>
      </w:tblGrid>
      <w:tr w:rsidR="00FD43ED" w:rsidRPr="007C6D25" w:rsidTr="00FD43ED">
        <w:tc>
          <w:tcPr>
            <w:tcW w:w="2413" w:type="dxa"/>
            <w:vAlign w:val="center"/>
          </w:tcPr>
          <w:p w:rsidR="00FD43ED" w:rsidRPr="007C6D25" w:rsidRDefault="00FD43ED" w:rsidP="00E93457">
            <w:pPr>
              <w:jc w:val="both"/>
              <w:rPr>
                <w:b/>
              </w:rPr>
            </w:pPr>
            <w:r w:rsidRPr="007C6D25">
              <w:rPr>
                <w:b/>
              </w:rPr>
              <w:t>Наименование Программы</w:t>
            </w:r>
          </w:p>
        </w:tc>
        <w:tc>
          <w:tcPr>
            <w:tcW w:w="13247" w:type="dxa"/>
            <w:vAlign w:val="center"/>
          </w:tcPr>
          <w:p w:rsidR="00FD43ED" w:rsidRPr="007C6D25" w:rsidRDefault="00FD43ED" w:rsidP="00AE6C94">
            <w:pPr>
              <w:jc w:val="both"/>
            </w:pPr>
            <w:r w:rsidRPr="007C6D25">
              <w:t>Программа развития  муниципального бюджетного общеобразовательного учреждения средней общеобразов</w:t>
            </w:r>
            <w:r w:rsidRPr="007C6D25">
              <w:t>а</w:t>
            </w:r>
            <w:r w:rsidRPr="007C6D25">
              <w:t>тельной школы № 3 на 201</w:t>
            </w:r>
            <w:r w:rsidR="00AE6C94">
              <w:t>5-2019</w:t>
            </w:r>
            <w:r w:rsidRPr="007C6D25">
              <w:t xml:space="preserve"> годы   «Приведение образовательного пространства МБОУ СОШ № 3 в соответствии с Федеральным Законом «Об образовании в Российской Федерации» и ФГОС».</w:t>
            </w:r>
          </w:p>
        </w:tc>
      </w:tr>
      <w:tr w:rsidR="00FD43ED" w:rsidRPr="007C6D25" w:rsidTr="00FD43ED">
        <w:tc>
          <w:tcPr>
            <w:tcW w:w="2413" w:type="dxa"/>
            <w:vAlign w:val="center"/>
          </w:tcPr>
          <w:p w:rsidR="00FD43ED" w:rsidRPr="007C6D25" w:rsidRDefault="00FD43ED" w:rsidP="00E93457">
            <w:pPr>
              <w:jc w:val="both"/>
              <w:rPr>
                <w:b/>
              </w:rPr>
            </w:pPr>
            <w:r w:rsidRPr="007C6D25">
              <w:rPr>
                <w:b/>
              </w:rPr>
              <w:t>Разработчики Программы</w:t>
            </w:r>
          </w:p>
        </w:tc>
        <w:tc>
          <w:tcPr>
            <w:tcW w:w="13247" w:type="dxa"/>
            <w:vAlign w:val="center"/>
          </w:tcPr>
          <w:p w:rsidR="00FD43ED" w:rsidRPr="007C6D25" w:rsidRDefault="00FD43ED" w:rsidP="00E93457">
            <w:pPr>
              <w:jc w:val="both"/>
            </w:pPr>
            <w:proofErr w:type="gramStart"/>
            <w:r w:rsidRPr="007C6D25">
              <w:t>Исполняющий</w:t>
            </w:r>
            <w:proofErr w:type="gramEnd"/>
            <w:r w:rsidRPr="007C6D25">
              <w:t xml:space="preserve"> обязанности директора школы</w:t>
            </w:r>
          </w:p>
        </w:tc>
      </w:tr>
      <w:tr w:rsidR="00FD43ED" w:rsidRPr="007C6D25" w:rsidTr="00FD43ED">
        <w:tc>
          <w:tcPr>
            <w:tcW w:w="2413" w:type="dxa"/>
            <w:vAlign w:val="center"/>
          </w:tcPr>
          <w:p w:rsidR="00FD43ED" w:rsidRPr="007C6D25" w:rsidRDefault="00FD43ED" w:rsidP="00E93457">
            <w:pPr>
              <w:jc w:val="both"/>
              <w:rPr>
                <w:b/>
              </w:rPr>
            </w:pPr>
            <w:r w:rsidRPr="007C6D25">
              <w:rPr>
                <w:b/>
              </w:rPr>
              <w:t>Исполнители Программы</w:t>
            </w:r>
          </w:p>
        </w:tc>
        <w:tc>
          <w:tcPr>
            <w:tcW w:w="13247" w:type="dxa"/>
            <w:vAlign w:val="center"/>
          </w:tcPr>
          <w:p w:rsidR="00FD43ED" w:rsidRPr="007C6D25" w:rsidRDefault="00FD43ED" w:rsidP="00E93457">
            <w:pPr>
              <w:jc w:val="both"/>
            </w:pPr>
            <w:r w:rsidRPr="007C6D25">
              <w:t>Администрация, педагогический коллектив  школы, ученический коллектив, родительская общественность, социал</w:t>
            </w:r>
            <w:r w:rsidRPr="007C6D25">
              <w:t>ь</w:t>
            </w:r>
            <w:r w:rsidRPr="007C6D25">
              <w:t>ные партнеры школы.</w:t>
            </w:r>
          </w:p>
        </w:tc>
      </w:tr>
      <w:tr w:rsidR="00FD43ED" w:rsidRPr="007C6D25" w:rsidTr="00FD43ED">
        <w:tc>
          <w:tcPr>
            <w:tcW w:w="2413" w:type="dxa"/>
            <w:vAlign w:val="center"/>
          </w:tcPr>
          <w:p w:rsidR="00FD43ED" w:rsidRPr="007C6D25" w:rsidRDefault="00FD43ED" w:rsidP="00E93457">
            <w:pPr>
              <w:jc w:val="both"/>
              <w:rPr>
                <w:b/>
              </w:rPr>
            </w:pPr>
            <w:r w:rsidRPr="007C6D25">
              <w:rPr>
                <w:b/>
              </w:rPr>
              <w:t xml:space="preserve">Научно-методические основы </w:t>
            </w:r>
          </w:p>
          <w:p w:rsidR="00FD43ED" w:rsidRPr="007C6D25" w:rsidRDefault="00FD43ED" w:rsidP="00E93457">
            <w:pPr>
              <w:jc w:val="both"/>
              <w:rPr>
                <w:b/>
              </w:rPr>
            </w:pPr>
            <w:r w:rsidRPr="007C6D25">
              <w:rPr>
                <w:b/>
              </w:rPr>
              <w:t>ра</w:t>
            </w:r>
            <w:r w:rsidRPr="007C6D25">
              <w:rPr>
                <w:b/>
              </w:rPr>
              <w:t>з</w:t>
            </w:r>
            <w:r w:rsidRPr="007C6D25">
              <w:rPr>
                <w:b/>
              </w:rPr>
              <w:t>работки Программы</w:t>
            </w:r>
          </w:p>
        </w:tc>
        <w:tc>
          <w:tcPr>
            <w:tcW w:w="13247" w:type="dxa"/>
            <w:vAlign w:val="center"/>
          </w:tcPr>
          <w:p w:rsidR="00FD43ED" w:rsidRPr="007C6D25" w:rsidRDefault="00FD43ED" w:rsidP="00E93457">
            <w:pPr>
              <w:numPr>
                <w:ilvl w:val="0"/>
                <w:numId w:val="9"/>
              </w:numPr>
              <w:spacing w:before="30"/>
              <w:jc w:val="both"/>
              <w:rPr>
                <w:color w:val="636363"/>
              </w:rPr>
            </w:pPr>
            <w:r w:rsidRPr="007C6D25">
              <w:rPr>
                <w:color w:val="0D0D0D"/>
              </w:rPr>
              <w:t xml:space="preserve">Федеральный закон «Об образовании в Российской Федерации», </w:t>
            </w:r>
            <w:r w:rsidRPr="007C6D25">
              <w:t xml:space="preserve">от 29 декабря 2012 г. </w:t>
            </w:r>
            <w:r w:rsidR="00C81324">
              <w:t xml:space="preserve">№ </w:t>
            </w:r>
            <w:r w:rsidRPr="007C6D25">
              <w:t xml:space="preserve"> 273-ФЗ;</w:t>
            </w:r>
          </w:p>
          <w:p w:rsidR="00FD43ED" w:rsidRPr="007C6D25" w:rsidRDefault="00FD43ED" w:rsidP="00E93457">
            <w:pPr>
              <w:numPr>
                <w:ilvl w:val="0"/>
                <w:numId w:val="9"/>
              </w:numPr>
              <w:spacing w:before="30"/>
              <w:jc w:val="both"/>
              <w:rPr>
                <w:color w:val="636363"/>
              </w:rPr>
            </w:pPr>
            <w:r w:rsidRPr="007C6D25">
              <w:rPr>
                <w:color w:val="0D0D0D"/>
              </w:rPr>
              <w:t>Национальная образовательная инициатива «Наша новая школа», утвержденная Президентом Российской Федерации от 04.02.2010 № Пр-271;</w:t>
            </w:r>
          </w:p>
          <w:p w:rsidR="00FD43ED" w:rsidRPr="007C6D25" w:rsidRDefault="00FD43ED" w:rsidP="00E93457">
            <w:pPr>
              <w:numPr>
                <w:ilvl w:val="0"/>
                <w:numId w:val="9"/>
              </w:numPr>
              <w:spacing w:before="30"/>
              <w:jc w:val="both"/>
              <w:rPr>
                <w:color w:val="636363"/>
              </w:rPr>
            </w:pPr>
            <w:r w:rsidRPr="007C6D25">
              <w:rPr>
                <w:color w:val="0D0D0D"/>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D43ED" w:rsidRPr="007C6D25" w:rsidRDefault="00FD43ED" w:rsidP="00E93457">
            <w:pPr>
              <w:numPr>
                <w:ilvl w:val="0"/>
                <w:numId w:val="9"/>
              </w:numPr>
              <w:spacing w:before="30"/>
              <w:jc w:val="both"/>
              <w:outlineLvl w:val="2"/>
              <w:rPr>
                <w:color w:val="636363"/>
              </w:rPr>
            </w:pPr>
            <w:r w:rsidRPr="007C6D25">
              <w:rPr>
                <w:color w:val="0D0D0D"/>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w:t>
            </w:r>
            <w:r w:rsidR="00C81324">
              <w:rPr>
                <w:color w:val="0D0D0D"/>
              </w:rPr>
              <w:t>.12.</w:t>
            </w:r>
            <w:r w:rsidRPr="007C6D25">
              <w:rPr>
                <w:color w:val="0D0D0D"/>
              </w:rPr>
              <w:t>2010 г. № 1897;</w:t>
            </w:r>
          </w:p>
          <w:p w:rsidR="00FD43ED" w:rsidRPr="007C6D25" w:rsidRDefault="00FD43ED" w:rsidP="00E93457">
            <w:pPr>
              <w:numPr>
                <w:ilvl w:val="0"/>
                <w:numId w:val="9"/>
              </w:numPr>
              <w:spacing w:before="30"/>
              <w:jc w:val="both"/>
              <w:rPr>
                <w:color w:val="636363"/>
              </w:rPr>
            </w:pPr>
            <w:r w:rsidRPr="007C6D25">
              <w:rPr>
                <w:color w:val="0D0D0D"/>
              </w:rPr>
              <w:t>План действий по модернизации общего образования на 2011–2015 гг., утвержденный Распоряжением Правительства Российской Федерации от 07.09.2010 № 1507-р;</w:t>
            </w:r>
          </w:p>
          <w:p w:rsidR="00FD43ED" w:rsidRPr="007C6D25" w:rsidRDefault="00FD43ED" w:rsidP="00E93457">
            <w:pPr>
              <w:numPr>
                <w:ilvl w:val="0"/>
                <w:numId w:val="9"/>
              </w:numPr>
              <w:spacing w:before="30"/>
              <w:jc w:val="both"/>
              <w:rPr>
                <w:color w:val="0D0D0D"/>
              </w:rPr>
            </w:pPr>
            <w:r w:rsidRPr="007C6D25">
              <w:rPr>
                <w:color w:val="0D0D0D"/>
              </w:rPr>
              <w:t>Концепции долгосрочного социально-экономического развития Российской Федерации до 2020 года;</w:t>
            </w:r>
          </w:p>
          <w:p w:rsidR="00FD43ED" w:rsidRPr="007C6D25" w:rsidRDefault="00FD43ED" w:rsidP="00E93457">
            <w:pPr>
              <w:numPr>
                <w:ilvl w:val="0"/>
                <w:numId w:val="9"/>
              </w:numPr>
              <w:spacing w:before="30"/>
              <w:jc w:val="both"/>
              <w:rPr>
                <w:color w:val="0D0D0D"/>
              </w:rPr>
            </w:pPr>
            <w:r w:rsidRPr="007C6D25">
              <w:rPr>
                <w:color w:val="0D0D0D"/>
              </w:rPr>
              <w:t>Конвенция о правах ребёнка;</w:t>
            </w:r>
          </w:p>
          <w:p w:rsidR="00FD43ED" w:rsidRPr="007C6D25" w:rsidRDefault="00FD43ED" w:rsidP="00E93457">
            <w:pPr>
              <w:numPr>
                <w:ilvl w:val="0"/>
                <w:numId w:val="9"/>
              </w:numPr>
              <w:spacing w:before="30"/>
              <w:jc w:val="both"/>
              <w:rPr>
                <w:color w:val="636363"/>
              </w:rPr>
            </w:pPr>
            <w:r w:rsidRPr="007C6D25">
              <w:rPr>
                <w:color w:val="0D0D0D"/>
              </w:rPr>
              <w:t>Устав ОУ;</w:t>
            </w:r>
          </w:p>
          <w:p w:rsidR="00FD43ED" w:rsidRPr="007C6D25" w:rsidRDefault="00FD43ED" w:rsidP="00E93457">
            <w:pPr>
              <w:numPr>
                <w:ilvl w:val="0"/>
                <w:numId w:val="9"/>
              </w:numPr>
              <w:spacing w:before="30"/>
              <w:jc w:val="both"/>
              <w:rPr>
                <w:color w:val="636363"/>
              </w:rPr>
            </w:pPr>
            <w:r w:rsidRPr="007C6D25">
              <w:rPr>
                <w:color w:val="0D0D0D"/>
              </w:rPr>
              <w:t>Локальные акты школы.</w:t>
            </w:r>
          </w:p>
          <w:p w:rsidR="00FD43ED" w:rsidRPr="007C6D25" w:rsidRDefault="00FD43ED" w:rsidP="00E93457">
            <w:pPr>
              <w:numPr>
                <w:ilvl w:val="0"/>
                <w:numId w:val="9"/>
              </w:numPr>
              <w:spacing w:before="30"/>
              <w:jc w:val="both"/>
            </w:pPr>
            <w:r w:rsidRPr="007C6D25">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w:t>
            </w:r>
            <w:proofErr w:type="spellStart"/>
            <w:r w:rsidRPr="007C6D25">
              <w:t>СанПиН</w:t>
            </w:r>
            <w:proofErr w:type="spellEnd"/>
            <w:r w:rsidRPr="007C6D25">
              <w:t xml:space="preserve"> 2.4.2. 2821 – 10 / Постановление Главного государственного санитарного врача РФ от 29</w:t>
            </w:r>
            <w:r w:rsidR="00C81324">
              <w:t>.12.</w:t>
            </w:r>
            <w:r w:rsidRPr="007C6D25">
              <w:t xml:space="preserve">2010 г. </w:t>
            </w:r>
            <w:r w:rsidR="00C81324">
              <w:t>№</w:t>
            </w:r>
            <w:r w:rsidRPr="007C6D25">
              <w:t xml:space="preserve"> 189;</w:t>
            </w:r>
          </w:p>
          <w:p w:rsidR="00FD43ED" w:rsidRPr="007C6D25" w:rsidRDefault="00FD43ED" w:rsidP="00C81324">
            <w:pPr>
              <w:numPr>
                <w:ilvl w:val="0"/>
                <w:numId w:val="9"/>
              </w:numPr>
              <w:spacing w:before="30"/>
              <w:jc w:val="both"/>
              <w:rPr>
                <w:color w:val="636363"/>
              </w:rPr>
            </w:pPr>
            <w:r w:rsidRPr="007C6D25">
              <w:t xml:space="preserve">Федеральная целевая программа развития образования на 2011 - 2015 годы (Постановление Правительства РФ от 07.02.2011 </w:t>
            </w:r>
            <w:r w:rsidR="00C81324">
              <w:t>№</w:t>
            </w:r>
            <w:r w:rsidRPr="007C6D25">
              <w:t xml:space="preserve"> 61/ред. от 20.12.2011).</w:t>
            </w:r>
          </w:p>
        </w:tc>
      </w:tr>
      <w:tr w:rsidR="00FD43ED" w:rsidRPr="007C6D25" w:rsidTr="00FD43ED">
        <w:tc>
          <w:tcPr>
            <w:tcW w:w="2413" w:type="dxa"/>
            <w:vAlign w:val="center"/>
          </w:tcPr>
          <w:p w:rsidR="00FD43ED" w:rsidRPr="007C6D25" w:rsidRDefault="00FD43ED" w:rsidP="00E93457">
            <w:pPr>
              <w:jc w:val="both"/>
              <w:rPr>
                <w:b/>
              </w:rPr>
            </w:pPr>
            <w:r w:rsidRPr="007C6D25">
              <w:rPr>
                <w:b/>
              </w:rPr>
              <w:t>Цель Программы</w:t>
            </w:r>
          </w:p>
        </w:tc>
        <w:tc>
          <w:tcPr>
            <w:tcW w:w="13247" w:type="dxa"/>
            <w:vAlign w:val="center"/>
          </w:tcPr>
          <w:p w:rsidR="00FD43ED" w:rsidRPr="007C6D25" w:rsidRDefault="00FD43ED" w:rsidP="00E93457">
            <w:pPr>
              <w:pStyle w:val="Default"/>
              <w:jc w:val="both"/>
            </w:pPr>
            <w:r w:rsidRPr="007C6D25">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tc>
      </w:tr>
      <w:tr w:rsidR="00FD43ED" w:rsidRPr="007C6D25" w:rsidTr="00FD43ED">
        <w:tc>
          <w:tcPr>
            <w:tcW w:w="2413" w:type="dxa"/>
            <w:vAlign w:val="center"/>
          </w:tcPr>
          <w:p w:rsidR="00FD43ED" w:rsidRPr="007C6D25" w:rsidRDefault="00FD43ED" w:rsidP="00E93457">
            <w:pPr>
              <w:jc w:val="both"/>
              <w:rPr>
                <w:b/>
              </w:rPr>
            </w:pPr>
            <w:r w:rsidRPr="007C6D25">
              <w:rPr>
                <w:b/>
              </w:rPr>
              <w:lastRenderedPageBreak/>
              <w:t>Задачи Программы</w:t>
            </w:r>
          </w:p>
        </w:tc>
        <w:tc>
          <w:tcPr>
            <w:tcW w:w="13247" w:type="dxa"/>
            <w:vAlign w:val="center"/>
          </w:tcPr>
          <w:p w:rsidR="00FD43ED" w:rsidRPr="007C6D25" w:rsidRDefault="00FD43ED" w:rsidP="00E93457">
            <w:pPr>
              <w:pStyle w:val="Default"/>
              <w:jc w:val="both"/>
            </w:pPr>
            <w:r w:rsidRPr="007C6D25">
              <w:t xml:space="preserve">1. Обновление системы управления школой в соответствии с тенденциями развития управленческой науки и требованиями Федерального закона № 273-ФЗ. </w:t>
            </w:r>
          </w:p>
          <w:p w:rsidR="00FD43ED" w:rsidRPr="007C6D25" w:rsidRDefault="00FD43ED" w:rsidP="00E93457">
            <w:pPr>
              <w:pStyle w:val="Default"/>
              <w:jc w:val="both"/>
            </w:pPr>
            <w:r w:rsidRPr="007C6D25">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FD43ED" w:rsidRPr="007C6D25" w:rsidRDefault="00FD43ED" w:rsidP="00E93457">
            <w:pPr>
              <w:pStyle w:val="Default"/>
              <w:jc w:val="both"/>
            </w:pPr>
            <w:r w:rsidRPr="007C6D25">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FD43ED" w:rsidRPr="007C6D25" w:rsidRDefault="00FD43ED" w:rsidP="00E93457">
            <w:pPr>
              <w:pStyle w:val="Default"/>
              <w:jc w:val="both"/>
            </w:pPr>
            <w:r w:rsidRPr="007C6D25">
              <w:t xml:space="preserve">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tc>
      </w:tr>
      <w:tr w:rsidR="00FD43ED" w:rsidRPr="007C6D25" w:rsidTr="00FD43ED">
        <w:tc>
          <w:tcPr>
            <w:tcW w:w="2413" w:type="dxa"/>
            <w:vAlign w:val="center"/>
          </w:tcPr>
          <w:p w:rsidR="00FD43ED" w:rsidRPr="007C6D25" w:rsidRDefault="00FD43ED" w:rsidP="00E93457">
            <w:pPr>
              <w:jc w:val="both"/>
              <w:rPr>
                <w:b/>
              </w:rPr>
            </w:pPr>
            <w:r w:rsidRPr="007C6D25">
              <w:rPr>
                <w:b/>
              </w:rPr>
              <w:t>Ожидаемые результаты</w:t>
            </w:r>
          </w:p>
        </w:tc>
        <w:tc>
          <w:tcPr>
            <w:tcW w:w="13247" w:type="dxa"/>
            <w:vAlign w:val="center"/>
          </w:tcPr>
          <w:p w:rsidR="00FD43ED" w:rsidRPr="00C81324" w:rsidRDefault="00FD43ED" w:rsidP="00C81324">
            <w:pPr>
              <w:pStyle w:val="a6"/>
              <w:jc w:val="both"/>
              <w:rPr>
                <w:rFonts w:ascii="Times New Roman" w:hAnsi="Times New Roman"/>
                <w:sz w:val="24"/>
                <w:szCs w:val="24"/>
                <w:u w:val="single"/>
              </w:rPr>
            </w:pPr>
            <w:r w:rsidRPr="00C81324">
              <w:rPr>
                <w:rFonts w:ascii="Times New Roman" w:hAnsi="Times New Roman"/>
                <w:sz w:val="24"/>
                <w:szCs w:val="24"/>
                <w:u w:val="single"/>
              </w:rPr>
              <w:t xml:space="preserve">В системе управления: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система мониторинга станет неотъемлемой основой управления развитием школы</w:t>
            </w:r>
            <w:r w:rsidR="00C81324" w:rsidRPr="00C81324">
              <w:rPr>
                <w:rFonts w:ascii="Times New Roman" w:hAnsi="Times New Roman"/>
                <w:sz w:val="24"/>
                <w:szCs w:val="24"/>
              </w:rPr>
              <w:t>.</w:t>
            </w:r>
            <w:r w:rsidRPr="00C81324">
              <w:rPr>
                <w:rFonts w:ascii="Times New Roman" w:hAnsi="Times New Roman"/>
                <w:sz w:val="24"/>
                <w:szCs w:val="24"/>
              </w:rPr>
              <w:t xml:space="preserve"> </w:t>
            </w:r>
          </w:p>
          <w:p w:rsidR="00FD43ED" w:rsidRPr="00C81324" w:rsidRDefault="00FD43ED" w:rsidP="00C81324">
            <w:pPr>
              <w:pStyle w:val="a6"/>
              <w:jc w:val="both"/>
              <w:rPr>
                <w:rFonts w:ascii="Times New Roman" w:hAnsi="Times New Roman"/>
                <w:sz w:val="24"/>
                <w:szCs w:val="24"/>
                <w:u w:val="single"/>
              </w:rPr>
            </w:pPr>
            <w:r w:rsidRPr="00C81324">
              <w:rPr>
                <w:rFonts w:ascii="Times New Roman" w:hAnsi="Times New Roman"/>
                <w:sz w:val="24"/>
                <w:szCs w:val="24"/>
                <w:u w:val="single"/>
              </w:rPr>
              <w:t xml:space="preserve">В обновлении инфраструктуры: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xml:space="preserve">- инфраструктура и организация образовательного процесса школы будет максимально возможно соответствовать требованиям ФЗ-273, </w:t>
            </w:r>
            <w:proofErr w:type="spellStart"/>
            <w:r w:rsidRPr="00C81324">
              <w:rPr>
                <w:rFonts w:ascii="Times New Roman" w:hAnsi="Times New Roman"/>
                <w:sz w:val="24"/>
                <w:szCs w:val="24"/>
              </w:rPr>
              <w:t>СанПиНов</w:t>
            </w:r>
            <w:proofErr w:type="spellEnd"/>
            <w:r w:rsidRPr="00C81324">
              <w:rPr>
                <w:rFonts w:ascii="Times New Roman" w:hAnsi="Times New Roman"/>
                <w:sz w:val="24"/>
                <w:szCs w:val="24"/>
              </w:rPr>
              <w:t xml:space="preserve"> и другим нормативно-правовым актам, регламентирующим организацию образовательного процесса;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все учебные кабинеты будут максимально возможно оснащены в соответствии с требованиями ФГОС общего образования</w:t>
            </w:r>
            <w:r w:rsidR="00C81324" w:rsidRPr="00C81324">
              <w:rPr>
                <w:rFonts w:ascii="Times New Roman" w:hAnsi="Times New Roman"/>
                <w:sz w:val="24"/>
                <w:szCs w:val="24"/>
              </w:rPr>
              <w:t>.</w:t>
            </w:r>
            <w:r w:rsidRPr="00C81324">
              <w:rPr>
                <w:rFonts w:ascii="Times New Roman" w:hAnsi="Times New Roman"/>
                <w:sz w:val="24"/>
                <w:szCs w:val="24"/>
              </w:rPr>
              <w:t xml:space="preserve"> </w:t>
            </w:r>
          </w:p>
          <w:p w:rsidR="00FD43ED" w:rsidRPr="00C81324" w:rsidRDefault="00FD43ED" w:rsidP="00C81324">
            <w:pPr>
              <w:pStyle w:val="a6"/>
              <w:jc w:val="both"/>
              <w:rPr>
                <w:rFonts w:ascii="Times New Roman" w:hAnsi="Times New Roman"/>
                <w:sz w:val="24"/>
                <w:szCs w:val="24"/>
                <w:u w:val="single"/>
              </w:rPr>
            </w:pPr>
            <w:r w:rsidRPr="00C81324">
              <w:rPr>
                <w:rFonts w:ascii="Times New Roman" w:hAnsi="Times New Roman"/>
                <w:sz w:val="24"/>
                <w:szCs w:val="24"/>
                <w:u w:val="single"/>
              </w:rPr>
              <w:t>В совершенствовании профессионального мастерства педагогического коллектива:</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не менее 50 % педагогов будет работать по инновационным образовательным технологиям;</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EA26C6" w:rsidRPr="00EA26C6" w:rsidRDefault="00EA26C6" w:rsidP="00EA26C6">
            <w:pPr>
              <w:jc w:val="both"/>
              <w:rPr>
                <w:u w:val="single"/>
              </w:rPr>
            </w:pPr>
            <w:r w:rsidRPr="00EA26C6">
              <w:rPr>
                <w:u w:val="single"/>
              </w:rPr>
              <w:t>В организации образовательного процесса:</w:t>
            </w:r>
          </w:p>
          <w:p w:rsidR="00EA26C6" w:rsidRPr="00EA26C6" w:rsidRDefault="00EA26C6" w:rsidP="00EA26C6">
            <w:pPr>
              <w:numPr>
                <w:ilvl w:val="0"/>
                <w:numId w:val="22"/>
              </w:numPr>
              <w:jc w:val="both"/>
            </w:pPr>
            <w:r w:rsidRPr="00EA26C6">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EA26C6" w:rsidRPr="0085033E" w:rsidRDefault="00EA26C6" w:rsidP="00EA26C6">
            <w:pPr>
              <w:numPr>
                <w:ilvl w:val="0"/>
                <w:numId w:val="22"/>
              </w:numPr>
              <w:jc w:val="both"/>
            </w:pPr>
            <w:r w:rsidRPr="0085033E">
              <w:lastRenderedPageBreak/>
              <w:t xml:space="preserve">не менее 80 % школьников будет обучаться в системе </w:t>
            </w:r>
            <w:proofErr w:type="spellStart"/>
            <w:r w:rsidRPr="0085033E">
              <w:t>внутришкольного</w:t>
            </w:r>
            <w:proofErr w:type="spellEnd"/>
            <w:r w:rsidRPr="0085033E">
              <w:t xml:space="preserve"> дополнительного образования;</w:t>
            </w:r>
          </w:p>
          <w:p w:rsidR="00EA26C6" w:rsidRPr="00EA26C6" w:rsidRDefault="00EA26C6" w:rsidP="00EA26C6">
            <w:pPr>
              <w:numPr>
                <w:ilvl w:val="0"/>
                <w:numId w:val="22"/>
              </w:numPr>
              <w:jc w:val="both"/>
            </w:pPr>
            <w:r w:rsidRPr="00EA26C6">
              <w:t>до 80 % учащихся основной и старшей школы будет включено в исследовательскую и проектную деятельность;</w:t>
            </w:r>
          </w:p>
          <w:p w:rsidR="00EA26C6" w:rsidRPr="0085033E" w:rsidRDefault="00EA26C6" w:rsidP="00EA26C6">
            <w:pPr>
              <w:numPr>
                <w:ilvl w:val="0"/>
                <w:numId w:val="22"/>
              </w:numPr>
              <w:jc w:val="both"/>
            </w:pPr>
            <w:r w:rsidRPr="0085033E">
              <w:t>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FD43ED" w:rsidRPr="00C81324" w:rsidRDefault="00FD43ED" w:rsidP="00C81324">
            <w:pPr>
              <w:pStyle w:val="a6"/>
              <w:jc w:val="both"/>
              <w:rPr>
                <w:rFonts w:ascii="Times New Roman" w:hAnsi="Times New Roman"/>
                <w:sz w:val="24"/>
                <w:szCs w:val="24"/>
                <w:u w:val="single"/>
              </w:rPr>
            </w:pPr>
            <w:r w:rsidRPr="00C81324">
              <w:rPr>
                <w:rFonts w:ascii="Times New Roman" w:hAnsi="Times New Roman"/>
                <w:sz w:val="24"/>
                <w:szCs w:val="24"/>
                <w:u w:val="single"/>
              </w:rPr>
              <w:t>В расширении партнерских отношений:</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xml:space="preserve">- не менее </w:t>
            </w:r>
            <w:r w:rsidR="005C6B5D" w:rsidRPr="00C81324">
              <w:rPr>
                <w:rFonts w:ascii="Times New Roman" w:hAnsi="Times New Roman"/>
                <w:sz w:val="24"/>
                <w:szCs w:val="24"/>
              </w:rPr>
              <w:t>2-6</w:t>
            </w:r>
            <w:r w:rsidRPr="00C81324">
              <w:rPr>
                <w:rFonts w:ascii="Times New Roman" w:hAnsi="Times New Roman"/>
                <w:sz w:val="24"/>
                <w:szCs w:val="24"/>
              </w:rPr>
              <w:t xml:space="preserve"> партнеров социума (учреждений, организаций, физических лиц) будет участниками реализации общеобразовательных и дополнительных программ школы.</w:t>
            </w:r>
          </w:p>
        </w:tc>
      </w:tr>
      <w:tr w:rsidR="00FD43ED" w:rsidRPr="007C6D25" w:rsidTr="00FD43ED">
        <w:tc>
          <w:tcPr>
            <w:tcW w:w="2413" w:type="dxa"/>
            <w:vAlign w:val="center"/>
          </w:tcPr>
          <w:p w:rsidR="00FD43ED" w:rsidRPr="007C6D25" w:rsidRDefault="00FD43ED" w:rsidP="00E93457">
            <w:pPr>
              <w:jc w:val="both"/>
              <w:rPr>
                <w:b/>
              </w:rPr>
            </w:pPr>
            <w:r w:rsidRPr="007C6D25">
              <w:rPr>
                <w:b/>
              </w:rPr>
              <w:lastRenderedPageBreak/>
              <w:t xml:space="preserve">Срок действия </w:t>
            </w:r>
          </w:p>
        </w:tc>
        <w:tc>
          <w:tcPr>
            <w:tcW w:w="13247" w:type="dxa"/>
            <w:vAlign w:val="center"/>
          </w:tcPr>
          <w:p w:rsidR="00FD43ED" w:rsidRPr="007C6D25" w:rsidRDefault="00FD43ED" w:rsidP="00E93457">
            <w:pPr>
              <w:jc w:val="both"/>
            </w:pPr>
            <w:r w:rsidRPr="007C6D25">
              <w:t>Сроки Программы: 2014 – 2020 годы.</w:t>
            </w:r>
          </w:p>
        </w:tc>
      </w:tr>
      <w:tr w:rsidR="00FD43ED" w:rsidRPr="007C6D25" w:rsidTr="00FD43ED">
        <w:tc>
          <w:tcPr>
            <w:tcW w:w="2413" w:type="dxa"/>
            <w:vAlign w:val="center"/>
          </w:tcPr>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r w:rsidRPr="007C6D25">
              <w:rPr>
                <w:b/>
              </w:rPr>
              <w:t>Этапы реализации Программы</w:t>
            </w: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tc>
        <w:tc>
          <w:tcPr>
            <w:tcW w:w="13247" w:type="dxa"/>
            <w:vAlign w:val="center"/>
          </w:tcPr>
          <w:p w:rsidR="00FD43ED" w:rsidRPr="007C6D25" w:rsidRDefault="00FD43ED" w:rsidP="00E93457">
            <w:pPr>
              <w:jc w:val="both"/>
              <w:rPr>
                <w:b/>
              </w:rPr>
            </w:pPr>
            <w:r w:rsidRPr="007C6D25">
              <w:rPr>
                <w:b/>
              </w:rPr>
              <w:t>Первый этап (2015 год) – аналитико-проектировочный:</w:t>
            </w:r>
          </w:p>
          <w:p w:rsidR="00FD43ED" w:rsidRPr="007C6D25" w:rsidRDefault="00FD43ED" w:rsidP="00E93457">
            <w:pPr>
              <w:jc w:val="both"/>
            </w:pPr>
            <w:r w:rsidRPr="007C6D25">
              <w:t>- Проблемно-ориентированный анализ результатов реализации предыдущей Программы развития (201</w:t>
            </w:r>
            <w:r w:rsidR="00C81324">
              <w:t>1</w:t>
            </w:r>
            <w:r w:rsidRPr="007C6D25">
              <w:t xml:space="preserve">-2015 </w:t>
            </w:r>
            <w:proofErr w:type="spellStart"/>
            <w:proofErr w:type="gramStart"/>
            <w:r w:rsidRPr="007C6D25">
              <w:t>гг</w:t>
            </w:r>
            <w:proofErr w:type="spellEnd"/>
            <w:proofErr w:type="gramEnd"/>
            <w:r w:rsidRPr="007C6D25">
              <w:t>);</w:t>
            </w:r>
          </w:p>
          <w:p w:rsidR="00FD43ED" w:rsidRPr="007C6D25" w:rsidRDefault="00FD43ED" w:rsidP="00E93457">
            <w:pPr>
              <w:jc w:val="both"/>
            </w:pPr>
            <w:r w:rsidRPr="007C6D25">
              <w:t>- Изучение и анализ Федерального Закона «Об образовании в Российской Федерации» (</w:t>
            </w:r>
            <w:r w:rsidR="00C81324">
              <w:t>№</w:t>
            </w:r>
            <w:r w:rsidRPr="007C6D25">
              <w:t xml:space="preserve"> 273-ФЗ) и концепции ФГОС общего образования (всех уровней) с целью </w:t>
            </w:r>
            <w:proofErr w:type="gramStart"/>
            <w:r w:rsidRPr="007C6D25">
              <w:t>определения основных направлений обновления образовательной системы школы</w:t>
            </w:r>
            <w:proofErr w:type="gramEnd"/>
            <w:r w:rsidRPr="007C6D25">
              <w:t>;</w:t>
            </w:r>
          </w:p>
          <w:p w:rsidR="00FD43ED" w:rsidRPr="007C6D25" w:rsidRDefault="00FD43ED" w:rsidP="00E93457">
            <w:pPr>
              <w:jc w:val="both"/>
            </w:pPr>
            <w:r w:rsidRPr="007C6D25">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FD43ED" w:rsidRPr="007C6D25" w:rsidRDefault="00FD43ED" w:rsidP="00E93457">
            <w:pPr>
              <w:jc w:val="both"/>
              <w:rPr>
                <w:b/>
              </w:rPr>
            </w:pPr>
            <w:r w:rsidRPr="007C6D25">
              <w:rPr>
                <w:b/>
              </w:rPr>
              <w:t>Второй этап (2015 - 201</w:t>
            </w:r>
            <w:r w:rsidR="00AE6C94">
              <w:rPr>
                <w:b/>
              </w:rPr>
              <w:t>8</w:t>
            </w:r>
            <w:r w:rsidRPr="007C6D25">
              <w:rPr>
                <w:b/>
              </w:rPr>
              <w:t xml:space="preserve"> учебные годы) – реализующий:</w:t>
            </w:r>
          </w:p>
          <w:p w:rsidR="00FD43ED" w:rsidRPr="007C6D25" w:rsidRDefault="00FD43ED" w:rsidP="00E93457">
            <w:pPr>
              <w:jc w:val="both"/>
            </w:pPr>
            <w:r w:rsidRPr="007C6D25">
              <w:t>- Разработка системы мониторинга реализации настоящей Программы;</w:t>
            </w:r>
          </w:p>
          <w:p w:rsidR="00FD43ED" w:rsidRPr="007C6D25" w:rsidRDefault="00FD43ED" w:rsidP="00E93457">
            <w:pPr>
              <w:jc w:val="both"/>
            </w:pPr>
            <w:r w:rsidRPr="007C6D25">
              <w:t>- Реализация мероприятий плана действий Программы;</w:t>
            </w:r>
          </w:p>
          <w:p w:rsidR="00FD43ED" w:rsidRPr="007C6D25" w:rsidRDefault="00FD43ED" w:rsidP="00E93457">
            <w:pPr>
              <w:jc w:val="both"/>
            </w:pPr>
            <w:r w:rsidRPr="007C6D25">
              <w:t>- Внедрение ФГОС ООО.</w:t>
            </w:r>
          </w:p>
          <w:p w:rsidR="00FD43ED" w:rsidRPr="007C6D25" w:rsidRDefault="00FD43ED" w:rsidP="00E93457">
            <w:pPr>
              <w:jc w:val="both"/>
            </w:pPr>
            <w:r w:rsidRPr="007C6D25">
              <w:t>- Реализация образовательных и воспитательных проектов.</w:t>
            </w:r>
          </w:p>
          <w:p w:rsidR="00FD43ED" w:rsidRPr="007C6D25" w:rsidRDefault="00FD43ED" w:rsidP="00E93457">
            <w:pPr>
              <w:jc w:val="both"/>
            </w:pPr>
            <w:r w:rsidRPr="007C6D25">
              <w:t>- Научно-методическое и нормативно-правовое сопровождение реализации Программы развития;</w:t>
            </w:r>
          </w:p>
          <w:p w:rsidR="00FD43ED" w:rsidRPr="007C6D25" w:rsidRDefault="00FD43ED" w:rsidP="00E93457">
            <w:pPr>
              <w:jc w:val="both"/>
            </w:pPr>
            <w:r w:rsidRPr="007C6D25">
              <w:t>- Осуществление системы мониторинга реализации Программы, текущий анализ промежуточных результатов.</w:t>
            </w:r>
          </w:p>
          <w:p w:rsidR="00FD43ED" w:rsidRPr="007C6D25" w:rsidRDefault="00FD43ED" w:rsidP="00E93457">
            <w:pPr>
              <w:jc w:val="both"/>
              <w:rPr>
                <w:b/>
              </w:rPr>
            </w:pPr>
            <w:r w:rsidRPr="007C6D25">
              <w:rPr>
                <w:b/>
              </w:rPr>
              <w:t>Третий этап (январь – июль 20</w:t>
            </w:r>
            <w:r w:rsidR="00AE6C94">
              <w:rPr>
                <w:b/>
              </w:rPr>
              <w:t>19</w:t>
            </w:r>
            <w:r w:rsidRPr="007C6D25">
              <w:rPr>
                <w:b/>
              </w:rPr>
              <w:t>) – аналитико-обобщающий:</w:t>
            </w:r>
          </w:p>
          <w:p w:rsidR="00FD43ED" w:rsidRPr="007C6D25" w:rsidRDefault="00FD43ED" w:rsidP="00E93457">
            <w:pPr>
              <w:jc w:val="both"/>
            </w:pPr>
            <w:r w:rsidRPr="007C6D25">
              <w:t>- Итоговая диагностика реализации основных программных мероприятий;</w:t>
            </w:r>
          </w:p>
          <w:p w:rsidR="00FD43ED" w:rsidRPr="007C6D25" w:rsidRDefault="00FD43ED" w:rsidP="00E93457">
            <w:pPr>
              <w:jc w:val="both"/>
            </w:pPr>
            <w:r w:rsidRPr="007C6D25">
              <w:t>- Анализ итоговых результатов мониторинга реализации Программы;</w:t>
            </w:r>
          </w:p>
          <w:p w:rsidR="00FD43ED" w:rsidRPr="007C6D25" w:rsidRDefault="00FD43ED" w:rsidP="00E93457">
            <w:pPr>
              <w:jc w:val="both"/>
            </w:pPr>
            <w:r w:rsidRPr="007C6D25">
              <w:t>- Обобщение позитивного опыта осуществления программных мероприятий;</w:t>
            </w:r>
          </w:p>
          <w:p w:rsidR="00FD43ED" w:rsidRPr="007C6D25" w:rsidRDefault="00FD43ED" w:rsidP="00E93457">
            <w:pPr>
              <w:jc w:val="both"/>
            </w:pPr>
            <w:r w:rsidRPr="007C6D25">
              <w:t>- Определение целей, задач и направлений стратегии дальнейшего развития школы.</w:t>
            </w:r>
          </w:p>
        </w:tc>
      </w:tr>
      <w:tr w:rsidR="00FD43ED" w:rsidRPr="007C6D25" w:rsidTr="00FD43ED">
        <w:trPr>
          <w:trHeight w:val="1120"/>
        </w:trPr>
        <w:tc>
          <w:tcPr>
            <w:tcW w:w="2413" w:type="dxa"/>
          </w:tcPr>
          <w:p w:rsidR="00FD43ED" w:rsidRPr="007C6D25" w:rsidRDefault="00FD43ED" w:rsidP="00E93457">
            <w:pPr>
              <w:jc w:val="both"/>
              <w:rPr>
                <w:b/>
              </w:rPr>
            </w:pPr>
            <w:r w:rsidRPr="007C6D25">
              <w:rPr>
                <w:b/>
              </w:rPr>
              <w:lastRenderedPageBreak/>
              <w:t>Структура Программы</w:t>
            </w:r>
          </w:p>
        </w:tc>
        <w:tc>
          <w:tcPr>
            <w:tcW w:w="13247" w:type="dxa"/>
            <w:vAlign w:val="center"/>
          </w:tcPr>
          <w:p w:rsidR="00FD43ED" w:rsidRPr="007C6D25" w:rsidRDefault="00FD43ED" w:rsidP="00E93457">
            <w:pPr>
              <w:numPr>
                <w:ilvl w:val="0"/>
                <w:numId w:val="8"/>
              </w:numPr>
              <w:jc w:val="both"/>
            </w:pPr>
            <w:r w:rsidRPr="007C6D25">
              <w:t>Информационная справка о школе</w:t>
            </w:r>
          </w:p>
          <w:p w:rsidR="00FD43ED" w:rsidRPr="007C6D25" w:rsidRDefault="00FD43ED" w:rsidP="00E93457">
            <w:pPr>
              <w:numPr>
                <w:ilvl w:val="0"/>
                <w:numId w:val="8"/>
              </w:numPr>
              <w:jc w:val="both"/>
            </w:pPr>
            <w:r w:rsidRPr="007C6D25">
              <w:t>Концепция развития школы</w:t>
            </w:r>
          </w:p>
          <w:p w:rsidR="00FD43ED" w:rsidRPr="007C6D25" w:rsidRDefault="00FD43ED" w:rsidP="00E93457">
            <w:pPr>
              <w:numPr>
                <w:ilvl w:val="0"/>
                <w:numId w:val="8"/>
              </w:numPr>
              <w:jc w:val="both"/>
            </w:pPr>
            <w:r w:rsidRPr="007C6D25">
              <w:t>План  реализации Программы</w:t>
            </w:r>
          </w:p>
          <w:p w:rsidR="00FD43ED" w:rsidRPr="007C6D25" w:rsidRDefault="00FD43ED" w:rsidP="00E93457">
            <w:pPr>
              <w:numPr>
                <w:ilvl w:val="0"/>
                <w:numId w:val="8"/>
              </w:numPr>
              <w:jc w:val="both"/>
            </w:pPr>
            <w:r w:rsidRPr="007C6D25">
              <w:t>Ожидаемые результаты</w:t>
            </w:r>
          </w:p>
        </w:tc>
      </w:tr>
      <w:tr w:rsidR="00FD43ED" w:rsidRPr="007C6D25" w:rsidTr="00FD43ED">
        <w:trPr>
          <w:trHeight w:val="1377"/>
        </w:trPr>
        <w:tc>
          <w:tcPr>
            <w:tcW w:w="2413" w:type="dxa"/>
            <w:vAlign w:val="center"/>
          </w:tcPr>
          <w:p w:rsidR="00FD43ED" w:rsidRPr="007C6D25" w:rsidRDefault="00FD43ED" w:rsidP="00E93457">
            <w:pPr>
              <w:jc w:val="both"/>
              <w:rPr>
                <w:b/>
              </w:rPr>
            </w:pPr>
            <w:r w:rsidRPr="007C6D25">
              <w:rPr>
                <w:b/>
              </w:rPr>
              <w:t>Ресурсное обеспечение реализации Програ</w:t>
            </w:r>
            <w:r w:rsidRPr="007C6D25">
              <w:rPr>
                <w:b/>
              </w:rPr>
              <w:t>м</w:t>
            </w:r>
            <w:r w:rsidRPr="007C6D25">
              <w:rPr>
                <w:b/>
              </w:rPr>
              <w:t>мы</w:t>
            </w:r>
          </w:p>
        </w:tc>
        <w:tc>
          <w:tcPr>
            <w:tcW w:w="13247" w:type="dxa"/>
            <w:vAlign w:val="center"/>
          </w:tcPr>
          <w:p w:rsidR="00FD43ED" w:rsidRPr="007C6D25" w:rsidRDefault="00FD43ED" w:rsidP="00E93457">
            <w:pPr>
              <w:jc w:val="both"/>
            </w:pPr>
            <w:r w:rsidRPr="007C6D25">
              <w:t xml:space="preserve">Обучение педагогов на курсах </w:t>
            </w:r>
            <w:r w:rsidR="000C4C64">
              <w:t>повышения квалификации</w:t>
            </w:r>
            <w:r w:rsidRPr="007C6D25">
              <w:t xml:space="preserve"> и  </w:t>
            </w:r>
            <w:proofErr w:type="spellStart"/>
            <w:proofErr w:type="gramStart"/>
            <w:r w:rsidRPr="007C6D25">
              <w:t>Интернет-образования</w:t>
            </w:r>
            <w:proofErr w:type="spellEnd"/>
            <w:proofErr w:type="gramEnd"/>
            <w:r w:rsidRPr="007C6D25">
              <w:t xml:space="preserve">  (за счет средств УО);</w:t>
            </w:r>
          </w:p>
          <w:p w:rsidR="00FD43ED" w:rsidRPr="007C6D25" w:rsidRDefault="00FD43ED" w:rsidP="00E93457">
            <w:pPr>
              <w:jc w:val="both"/>
            </w:pPr>
            <w:r w:rsidRPr="007C6D25">
              <w:t>Приобретение учебных пособий</w:t>
            </w:r>
            <w:r w:rsidR="00C81324">
              <w:t>,</w:t>
            </w:r>
            <w:r w:rsidRPr="007C6D25">
              <w:t xml:space="preserve"> </w:t>
            </w:r>
            <w:r w:rsidR="00C81324" w:rsidRPr="007C6D25">
              <w:t xml:space="preserve">учебной и методической  литературы </w:t>
            </w:r>
            <w:r w:rsidRPr="007C6D25">
              <w:t>(УО);</w:t>
            </w:r>
          </w:p>
          <w:p w:rsidR="00FD43ED" w:rsidRPr="007C6D25" w:rsidRDefault="00FD43ED" w:rsidP="00E93457">
            <w:pPr>
              <w:jc w:val="both"/>
            </w:pPr>
            <w:r w:rsidRPr="007C6D25">
              <w:t>Капитальный ремонт с реконструкцией школы</w:t>
            </w:r>
          </w:p>
          <w:p w:rsidR="00FD43ED" w:rsidRPr="007C6D25" w:rsidRDefault="00FD43ED" w:rsidP="00E93457">
            <w:pPr>
              <w:jc w:val="both"/>
            </w:pPr>
            <w:r w:rsidRPr="007C6D25">
              <w:t xml:space="preserve">Приобретение ученической мебели, в том числе </w:t>
            </w:r>
            <w:r w:rsidR="0085033E">
              <w:t>мебели</w:t>
            </w:r>
            <w:r w:rsidRPr="007C6D25">
              <w:t xml:space="preserve"> (УО, спонсорская помощь);</w:t>
            </w:r>
          </w:p>
          <w:p w:rsidR="00FD43ED" w:rsidRPr="007C6D25" w:rsidRDefault="00FD43ED" w:rsidP="00E93457">
            <w:pPr>
              <w:jc w:val="both"/>
            </w:pPr>
            <w:r w:rsidRPr="007C6D25">
              <w:t>Оснащение кабинетов (УО);</w:t>
            </w:r>
          </w:p>
        </w:tc>
      </w:tr>
      <w:tr w:rsidR="00FD43ED" w:rsidRPr="007C6D25" w:rsidTr="00FD43ED">
        <w:tc>
          <w:tcPr>
            <w:tcW w:w="2413" w:type="dxa"/>
            <w:vAlign w:val="center"/>
          </w:tcPr>
          <w:p w:rsidR="00FD43ED" w:rsidRPr="007C6D25" w:rsidRDefault="00FD43ED" w:rsidP="00E93457">
            <w:pPr>
              <w:jc w:val="both"/>
              <w:rPr>
                <w:b/>
              </w:rPr>
            </w:pPr>
            <w:r w:rsidRPr="007C6D25">
              <w:rPr>
                <w:b/>
              </w:rPr>
              <w:t>Порядок управления реализацией Пр</w:t>
            </w:r>
            <w:r w:rsidRPr="007C6D25">
              <w:rPr>
                <w:b/>
              </w:rPr>
              <w:t>о</w:t>
            </w:r>
            <w:r w:rsidRPr="007C6D25">
              <w:rPr>
                <w:b/>
              </w:rPr>
              <w:t>граммы</w:t>
            </w:r>
          </w:p>
        </w:tc>
        <w:tc>
          <w:tcPr>
            <w:tcW w:w="13247" w:type="dxa"/>
            <w:vAlign w:val="center"/>
          </w:tcPr>
          <w:p w:rsidR="00FD43ED" w:rsidRPr="007C6D25" w:rsidRDefault="00FD43ED" w:rsidP="00E93457">
            <w:pPr>
              <w:jc w:val="both"/>
            </w:pPr>
            <w:r w:rsidRPr="007C6D25">
              <w:t>Корректировка программы осуществляется педагогическим советом школы; управляющим советом.</w:t>
            </w:r>
          </w:p>
          <w:p w:rsidR="00FD43ED" w:rsidRPr="007C6D25" w:rsidRDefault="00FD43ED" w:rsidP="00E93457">
            <w:pPr>
              <w:jc w:val="both"/>
            </w:pPr>
            <w:r w:rsidRPr="007C6D25">
              <w:t>Управление реализацией программы осуществляется директором.</w:t>
            </w:r>
          </w:p>
        </w:tc>
      </w:tr>
      <w:tr w:rsidR="00FD43ED" w:rsidRPr="007C6D25" w:rsidTr="00FD43ED">
        <w:tc>
          <w:tcPr>
            <w:tcW w:w="2413" w:type="dxa"/>
            <w:vAlign w:val="center"/>
          </w:tcPr>
          <w:p w:rsidR="00FD43ED" w:rsidRPr="007C6D25" w:rsidRDefault="00FD43ED" w:rsidP="00E93457">
            <w:pPr>
              <w:jc w:val="both"/>
              <w:rPr>
                <w:b/>
              </w:rPr>
            </w:pPr>
            <w:r w:rsidRPr="007C6D25">
              <w:rPr>
                <w:b/>
              </w:rPr>
              <w:t>Порядок мониторинга хода и результатов ре</w:t>
            </w:r>
            <w:r w:rsidRPr="007C6D25">
              <w:rPr>
                <w:b/>
              </w:rPr>
              <w:t>а</w:t>
            </w:r>
            <w:r w:rsidRPr="007C6D25">
              <w:rPr>
                <w:b/>
              </w:rPr>
              <w:t>лизации Программы</w:t>
            </w:r>
          </w:p>
        </w:tc>
        <w:tc>
          <w:tcPr>
            <w:tcW w:w="13247" w:type="dxa"/>
            <w:vAlign w:val="center"/>
          </w:tcPr>
          <w:p w:rsidR="00FD43ED" w:rsidRPr="007C6D25" w:rsidRDefault="00FD43ED" w:rsidP="00FD43ED">
            <w:pPr>
              <w:jc w:val="both"/>
            </w:pPr>
            <w:r w:rsidRPr="007C6D25">
              <w:t>Обсуждение и подведение промежуточных итогов на педагогическом совете, управляющем совете, общешкольных  родительских собраниях.</w:t>
            </w:r>
          </w:p>
        </w:tc>
      </w:tr>
    </w:tbl>
    <w:p w:rsidR="007C6D25" w:rsidRDefault="007C6D25" w:rsidP="00E93457">
      <w:pPr>
        <w:ind w:right="360"/>
        <w:jc w:val="both"/>
        <w:rPr>
          <w:b/>
        </w:rPr>
        <w:sectPr w:rsidR="007C6D25" w:rsidSect="00D26E85">
          <w:pgSz w:w="16838" w:h="11906" w:orient="landscape"/>
          <w:pgMar w:top="1531" w:right="1134" w:bottom="680" w:left="1134" w:header="709" w:footer="709" w:gutter="0"/>
          <w:cols w:space="708"/>
          <w:docGrid w:linePitch="360"/>
        </w:sectPr>
      </w:pPr>
    </w:p>
    <w:p w:rsidR="001608A4" w:rsidRDefault="001608A4" w:rsidP="00E93457">
      <w:pPr>
        <w:ind w:right="360"/>
        <w:jc w:val="center"/>
        <w:rPr>
          <w:b/>
        </w:rPr>
      </w:pPr>
      <w:r>
        <w:rPr>
          <w:b/>
        </w:rPr>
        <w:lastRenderedPageBreak/>
        <w:t>1</w:t>
      </w:r>
      <w:r w:rsidRPr="007C6D25">
        <w:rPr>
          <w:b/>
        </w:rPr>
        <w:t>. ИНФОРМАЦИОННАЯ СПРАВКА О ШКОЛЕ.</w:t>
      </w:r>
    </w:p>
    <w:p w:rsidR="00E93457" w:rsidRPr="007C6D25" w:rsidRDefault="00E93457" w:rsidP="00E93457">
      <w:pPr>
        <w:ind w:right="360"/>
        <w:jc w:val="center"/>
        <w:rPr>
          <w:b/>
        </w:rPr>
      </w:pPr>
    </w:p>
    <w:tbl>
      <w:tblPr>
        <w:tblW w:w="10030" w:type="dxa"/>
        <w:tblLayout w:type="fixed"/>
        <w:tblLook w:val="0000"/>
      </w:tblPr>
      <w:tblGrid>
        <w:gridCol w:w="4077"/>
        <w:gridCol w:w="5953"/>
      </w:tblGrid>
      <w:tr w:rsidR="001E000F" w:rsidRPr="007C6D25" w:rsidTr="00E93457">
        <w:tblPrEx>
          <w:tblCellMar>
            <w:top w:w="0" w:type="dxa"/>
            <w:bottom w:w="0" w:type="dxa"/>
          </w:tblCellMar>
        </w:tblPrEx>
        <w:trPr>
          <w:trHeight w:val="353"/>
        </w:trPr>
        <w:tc>
          <w:tcPr>
            <w:tcW w:w="4077" w:type="dxa"/>
          </w:tcPr>
          <w:p w:rsidR="001E000F" w:rsidRPr="007C6D25" w:rsidRDefault="001E000F" w:rsidP="00E93457">
            <w:pPr>
              <w:pStyle w:val="Default"/>
            </w:pPr>
            <w:r w:rsidRPr="007C6D25">
              <w:t xml:space="preserve">Полное наименование образовательного учреждения </w:t>
            </w:r>
          </w:p>
          <w:p w:rsidR="001E000F" w:rsidRPr="007C6D25" w:rsidRDefault="001E000F" w:rsidP="00E93457">
            <w:pPr>
              <w:pStyle w:val="Default"/>
            </w:pPr>
            <w:r w:rsidRPr="007C6D25">
              <w:t xml:space="preserve">в соответствии с Уставом </w:t>
            </w:r>
          </w:p>
        </w:tc>
        <w:tc>
          <w:tcPr>
            <w:tcW w:w="5953" w:type="dxa"/>
          </w:tcPr>
          <w:p w:rsidR="001E000F" w:rsidRPr="007C6D25" w:rsidRDefault="001E000F" w:rsidP="00E93457">
            <w:pPr>
              <w:pStyle w:val="Default"/>
              <w:jc w:val="both"/>
            </w:pPr>
            <w:r w:rsidRPr="007C6D25">
              <w:t xml:space="preserve">Муниципальное </w:t>
            </w:r>
            <w:r w:rsidR="0018769D" w:rsidRPr="007C6D25">
              <w:t xml:space="preserve">бюджетное </w:t>
            </w:r>
            <w:r w:rsidRPr="007C6D25">
              <w:t xml:space="preserve">общеобразовательное учреждение </w:t>
            </w:r>
            <w:r w:rsidR="0018769D" w:rsidRPr="007C6D25">
              <w:t>с</w:t>
            </w:r>
            <w:r w:rsidRPr="007C6D25">
              <w:t xml:space="preserve">редняя общеобразовательная школа № </w:t>
            </w:r>
            <w:r w:rsidR="0018769D" w:rsidRPr="007C6D25">
              <w:t>3</w:t>
            </w:r>
            <w:r w:rsidRPr="007C6D25">
              <w:t xml:space="preserve"> город</w:t>
            </w:r>
            <w:r w:rsidR="0018769D" w:rsidRPr="007C6D25">
              <w:t xml:space="preserve">а Белая Калитва, Ростовской </w:t>
            </w:r>
            <w:r w:rsidRPr="007C6D25">
              <w:t xml:space="preserve"> области</w:t>
            </w:r>
          </w:p>
        </w:tc>
      </w:tr>
      <w:tr w:rsidR="00E93457" w:rsidRPr="007C6D25" w:rsidTr="00E93457">
        <w:tblPrEx>
          <w:tblCellMar>
            <w:top w:w="0" w:type="dxa"/>
            <w:bottom w:w="0" w:type="dxa"/>
          </w:tblCellMar>
        </w:tblPrEx>
        <w:trPr>
          <w:trHeight w:val="100"/>
        </w:trPr>
        <w:tc>
          <w:tcPr>
            <w:tcW w:w="4077" w:type="dxa"/>
          </w:tcPr>
          <w:p w:rsidR="00E93457" w:rsidRPr="007C6D25" w:rsidRDefault="00E93457" w:rsidP="00E93457">
            <w:pPr>
              <w:pStyle w:val="Default"/>
            </w:pPr>
            <w:r w:rsidRPr="007C6D25">
              <w:t xml:space="preserve">Год открытия                                                                                                     </w:t>
            </w:r>
          </w:p>
        </w:tc>
        <w:tc>
          <w:tcPr>
            <w:tcW w:w="5953" w:type="dxa"/>
          </w:tcPr>
          <w:p w:rsidR="00E93457" w:rsidRPr="007C6D25" w:rsidRDefault="00E93457" w:rsidP="00E93457">
            <w:pPr>
              <w:pStyle w:val="Default"/>
            </w:pPr>
            <w:r w:rsidRPr="007C6D25">
              <w:t>1955</w:t>
            </w:r>
          </w:p>
        </w:tc>
      </w:tr>
      <w:tr w:rsidR="001E000F" w:rsidRPr="007C6D25" w:rsidTr="00E93457">
        <w:tblPrEx>
          <w:tblCellMar>
            <w:top w:w="0" w:type="dxa"/>
            <w:bottom w:w="0" w:type="dxa"/>
          </w:tblCellMar>
        </w:tblPrEx>
        <w:trPr>
          <w:trHeight w:val="606"/>
        </w:trPr>
        <w:tc>
          <w:tcPr>
            <w:tcW w:w="4077" w:type="dxa"/>
          </w:tcPr>
          <w:p w:rsidR="001E000F" w:rsidRPr="007C6D25" w:rsidRDefault="001E000F" w:rsidP="00E93457">
            <w:pPr>
              <w:pStyle w:val="Default"/>
            </w:pPr>
            <w:r w:rsidRPr="007C6D25">
              <w:t xml:space="preserve">Местонахождение </w:t>
            </w:r>
          </w:p>
          <w:p w:rsidR="001E000F" w:rsidRPr="007C6D25" w:rsidRDefault="001E000F" w:rsidP="00E93457">
            <w:pPr>
              <w:pStyle w:val="Default"/>
            </w:pPr>
            <w:r w:rsidRPr="007C6D25">
              <w:t xml:space="preserve">образовательного учреждения </w:t>
            </w:r>
          </w:p>
          <w:p w:rsidR="001E000F" w:rsidRPr="007C6D25" w:rsidRDefault="001E000F" w:rsidP="00E93457">
            <w:pPr>
              <w:pStyle w:val="Default"/>
            </w:pPr>
            <w:r w:rsidRPr="007C6D25">
              <w:t xml:space="preserve">(адрес, телефон, факс, </w:t>
            </w:r>
            <w:proofErr w:type="spellStart"/>
            <w:r w:rsidRPr="007C6D25">
              <w:t>E-mail</w:t>
            </w:r>
            <w:proofErr w:type="spellEnd"/>
            <w:r w:rsidRPr="007C6D25">
              <w:t xml:space="preserve">) </w:t>
            </w:r>
          </w:p>
        </w:tc>
        <w:tc>
          <w:tcPr>
            <w:tcW w:w="5953" w:type="dxa"/>
          </w:tcPr>
          <w:p w:rsidR="001E000F" w:rsidRPr="007C6D25" w:rsidRDefault="0018769D" w:rsidP="00E93457">
            <w:pPr>
              <w:pStyle w:val="Default"/>
              <w:jc w:val="both"/>
            </w:pPr>
            <w:r w:rsidRPr="007C6D25">
              <w:t>347042</w:t>
            </w:r>
            <w:r w:rsidR="001E000F" w:rsidRPr="007C6D25">
              <w:t xml:space="preserve">, </w:t>
            </w:r>
            <w:r w:rsidR="0085033E">
              <w:t xml:space="preserve">РФ, Ростовская обл., </w:t>
            </w:r>
            <w:r w:rsidR="001E000F" w:rsidRPr="007C6D25">
              <w:t xml:space="preserve">г. </w:t>
            </w:r>
            <w:r w:rsidRPr="007C6D25">
              <w:t>Белая Калитва</w:t>
            </w:r>
            <w:r w:rsidR="001E000F" w:rsidRPr="007C6D25">
              <w:t xml:space="preserve">, ул. </w:t>
            </w:r>
            <w:r w:rsidRPr="007C6D25">
              <w:t>Калинина</w:t>
            </w:r>
            <w:r w:rsidR="001E000F" w:rsidRPr="007C6D25">
              <w:t xml:space="preserve">, </w:t>
            </w:r>
            <w:r w:rsidRPr="007C6D25">
              <w:t>19</w:t>
            </w:r>
          </w:p>
          <w:p w:rsidR="001E000F" w:rsidRPr="007C6D25" w:rsidRDefault="001E000F" w:rsidP="00E93457">
            <w:pPr>
              <w:pStyle w:val="Default"/>
              <w:jc w:val="both"/>
            </w:pPr>
            <w:r w:rsidRPr="007C6D25">
              <w:t>Телефон/факс:  8 (</w:t>
            </w:r>
            <w:r w:rsidR="0018769D" w:rsidRPr="007C6D25">
              <w:t>86383</w:t>
            </w:r>
            <w:r w:rsidRPr="007C6D25">
              <w:t xml:space="preserve">) </w:t>
            </w:r>
            <w:r w:rsidR="0018769D" w:rsidRPr="007C6D25">
              <w:t xml:space="preserve">2-57-35, </w:t>
            </w:r>
            <w:r w:rsidRPr="007C6D25">
              <w:t xml:space="preserve"> 8 (</w:t>
            </w:r>
            <w:r w:rsidR="0018769D" w:rsidRPr="007C6D25">
              <w:t>86383</w:t>
            </w:r>
            <w:r w:rsidRPr="007C6D25">
              <w:t xml:space="preserve">) </w:t>
            </w:r>
            <w:r w:rsidR="0018769D" w:rsidRPr="007C6D25">
              <w:t>2-57-46</w:t>
            </w:r>
            <w:r w:rsidRPr="007C6D25">
              <w:t xml:space="preserve"> </w:t>
            </w:r>
          </w:p>
          <w:p w:rsidR="001E000F" w:rsidRPr="007C6D25" w:rsidRDefault="001E000F" w:rsidP="00E93457">
            <w:pPr>
              <w:pStyle w:val="Default"/>
              <w:jc w:val="both"/>
            </w:pPr>
            <w:r w:rsidRPr="007C6D25">
              <w:rPr>
                <w:lang w:val="en-US"/>
              </w:rPr>
              <w:t>e</w:t>
            </w:r>
            <w:r w:rsidRPr="007C6D25">
              <w:t>-</w:t>
            </w:r>
            <w:r w:rsidRPr="007C6D25">
              <w:rPr>
                <w:lang w:val="en-US"/>
              </w:rPr>
              <w:t>mail</w:t>
            </w:r>
            <w:r w:rsidRPr="007C6D25">
              <w:t xml:space="preserve">: </w:t>
            </w:r>
            <w:proofErr w:type="spellStart"/>
            <w:r w:rsidR="0018769D" w:rsidRPr="007C6D25">
              <w:rPr>
                <w:lang w:val="en-US"/>
              </w:rPr>
              <w:t>kalitvaschool</w:t>
            </w:r>
            <w:proofErr w:type="spellEnd"/>
            <w:r w:rsidR="0018769D" w:rsidRPr="007C6D25">
              <w:t>-3</w:t>
            </w:r>
            <w:r w:rsidRPr="007C6D25">
              <w:t>@</w:t>
            </w:r>
            <w:proofErr w:type="spellStart"/>
            <w:r w:rsidRPr="007C6D25">
              <w:rPr>
                <w:lang w:val="en-US"/>
              </w:rPr>
              <w:t>yandex</w:t>
            </w:r>
            <w:proofErr w:type="spellEnd"/>
            <w:r w:rsidRPr="007C6D25">
              <w:t>.</w:t>
            </w:r>
            <w:proofErr w:type="spellStart"/>
            <w:r w:rsidRPr="007C6D25">
              <w:rPr>
                <w:lang w:val="en-US"/>
              </w:rPr>
              <w:t>ru</w:t>
            </w:r>
            <w:proofErr w:type="spellEnd"/>
            <w:r w:rsidRPr="007C6D25">
              <w:t xml:space="preserve"> </w:t>
            </w:r>
          </w:p>
          <w:p w:rsidR="001E000F" w:rsidRPr="007C6D25" w:rsidRDefault="001E000F" w:rsidP="00E93457">
            <w:pPr>
              <w:pStyle w:val="Default"/>
              <w:jc w:val="both"/>
              <w:rPr>
                <w:lang w:val="en-US"/>
              </w:rPr>
            </w:pPr>
            <w:r w:rsidRPr="007C6D25">
              <w:t>сайт</w:t>
            </w:r>
            <w:r w:rsidRPr="007C6D25">
              <w:rPr>
                <w:lang w:val="en-US"/>
              </w:rPr>
              <w:t xml:space="preserve">: </w:t>
            </w:r>
            <w:r w:rsidRPr="007C6D25">
              <w:rPr>
                <w:bCs/>
                <w:lang w:val="en-US"/>
              </w:rPr>
              <w:t>http://</w:t>
            </w:r>
            <w:r w:rsidR="0018769D" w:rsidRPr="007C6D25">
              <w:rPr>
                <w:lang w:val="en-US"/>
              </w:rPr>
              <w:t xml:space="preserve"> kalitvaschool-3</w:t>
            </w:r>
            <w:r w:rsidRPr="007C6D25">
              <w:rPr>
                <w:bCs/>
                <w:lang w:val="en-US"/>
              </w:rPr>
              <w:t>.ucoz.</w:t>
            </w:r>
            <w:r w:rsidR="0018769D" w:rsidRPr="007C6D25">
              <w:rPr>
                <w:bCs/>
                <w:lang w:val="en-US"/>
              </w:rPr>
              <w:t>ru</w:t>
            </w:r>
          </w:p>
        </w:tc>
      </w:tr>
      <w:tr w:rsidR="001E000F" w:rsidRPr="007C6D25" w:rsidTr="00E93457">
        <w:tblPrEx>
          <w:tblCellMar>
            <w:top w:w="0" w:type="dxa"/>
            <w:bottom w:w="0" w:type="dxa"/>
          </w:tblCellMar>
        </w:tblPrEx>
        <w:trPr>
          <w:trHeight w:val="430"/>
        </w:trPr>
        <w:tc>
          <w:tcPr>
            <w:tcW w:w="4077" w:type="dxa"/>
          </w:tcPr>
          <w:p w:rsidR="001E000F" w:rsidRPr="007C6D25" w:rsidRDefault="001E000F" w:rsidP="00E93457">
            <w:pPr>
              <w:pStyle w:val="Default"/>
            </w:pPr>
            <w:r w:rsidRPr="007C6D25">
              <w:t xml:space="preserve">Учредитель </w:t>
            </w:r>
          </w:p>
        </w:tc>
        <w:tc>
          <w:tcPr>
            <w:tcW w:w="5953" w:type="dxa"/>
          </w:tcPr>
          <w:p w:rsidR="001E000F" w:rsidRPr="007C6D25" w:rsidRDefault="0018769D" w:rsidP="00E93457">
            <w:pPr>
              <w:pStyle w:val="Default"/>
              <w:jc w:val="both"/>
            </w:pPr>
            <w:r w:rsidRPr="007C6D25">
              <w:t xml:space="preserve">Отдел </w:t>
            </w:r>
            <w:r w:rsidR="001E000F" w:rsidRPr="007C6D25">
              <w:t xml:space="preserve">образования Администрации </w:t>
            </w:r>
            <w:proofErr w:type="spellStart"/>
            <w:r w:rsidRPr="007C6D25">
              <w:t>Белокалитвинского</w:t>
            </w:r>
            <w:proofErr w:type="spellEnd"/>
            <w:r w:rsidRPr="007C6D25">
              <w:t xml:space="preserve"> района</w:t>
            </w:r>
          </w:p>
          <w:p w:rsidR="001E000F" w:rsidRPr="007C6D25" w:rsidRDefault="001E000F" w:rsidP="00E93457">
            <w:pPr>
              <w:pStyle w:val="Default"/>
              <w:jc w:val="both"/>
            </w:pPr>
            <w:r w:rsidRPr="007C6D25">
              <w:t xml:space="preserve">Адрес: </w:t>
            </w:r>
            <w:proofErr w:type="gramStart"/>
            <w:r w:rsidRPr="007C6D25">
              <w:t>г</w:t>
            </w:r>
            <w:proofErr w:type="gramEnd"/>
            <w:r w:rsidR="00B152D7" w:rsidRPr="007C6D25">
              <w:t>. Белая Калитва</w:t>
            </w:r>
            <w:r w:rsidRPr="007C6D25">
              <w:t xml:space="preserve">, ул. </w:t>
            </w:r>
            <w:r w:rsidR="00B152D7" w:rsidRPr="007C6D25">
              <w:t>Чернышевского, 12</w:t>
            </w:r>
            <w:r w:rsidRPr="007C6D25">
              <w:t xml:space="preserve">.  Телефон </w:t>
            </w:r>
            <w:r w:rsidRPr="00EA26C6">
              <w:t>8 (</w:t>
            </w:r>
            <w:r w:rsidR="00B152D7" w:rsidRPr="00EA26C6">
              <w:t>86383</w:t>
            </w:r>
            <w:r w:rsidRPr="00EA26C6">
              <w:t>)</w:t>
            </w:r>
            <w:r w:rsidRPr="00EA26C6">
              <w:rPr>
                <w:b/>
              </w:rPr>
              <w:t xml:space="preserve"> </w:t>
            </w:r>
            <w:r w:rsidR="00EA26C6" w:rsidRPr="00EA26C6">
              <w:rPr>
                <w:rStyle w:val="a9"/>
                <w:b w:val="0"/>
                <w:iCs/>
                <w:shd w:val="clear" w:color="auto" w:fill="FFFFFF"/>
              </w:rPr>
              <w:t>2-52-39</w:t>
            </w:r>
          </w:p>
        </w:tc>
      </w:tr>
      <w:tr w:rsidR="001E000F" w:rsidRPr="007C6D25" w:rsidTr="00E93457">
        <w:tblPrEx>
          <w:tblCellMar>
            <w:top w:w="0" w:type="dxa"/>
            <w:bottom w:w="0" w:type="dxa"/>
          </w:tblCellMar>
        </w:tblPrEx>
        <w:trPr>
          <w:trHeight w:val="353"/>
        </w:trPr>
        <w:tc>
          <w:tcPr>
            <w:tcW w:w="4077" w:type="dxa"/>
          </w:tcPr>
          <w:p w:rsidR="001E000F" w:rsidRPr="007C6D25" w:rsidRDefault="001E000F" w:rsidP="00A04494">
            <w:pPr>
              <w:pStyle w:val="Default"/>
            </w:pPr>
            <w:r w:rsidRPr="007C6D25">
              <w:t>Руководитель образовательного учреждения</w:t>
            </w:r>
          </w:p>
        </w:tc>
        <w:tc>
          <w:tcPr>
            <w:tcW w:w="5953" w:type="dxa"/>
          </w:tcPr>
          <w:p w:rsidR="001E000F" w:rsidRPr="007C6D25" w:rsidRDefault="0085033E" w:rsidP="00E93457">
            <w:pPr>
              <w:pStyle w:val="Default"/>
              <w:jc w:val="both"/>
            </w:pPr>
            <w:proofErr w:type="spellStart"/>
            <w:r>
              <w:t>Кашевич</w:t>
            </w:r>
            <w:proofErr w:type="spellEnd"/>
            <w:r>
              <w:t xml:space="preserve"> Наталья Анатольевна</w:t>
            </w:r>
            <w:r w:rsidR="001E000F" w:rsidRPr="007C6D25">
              <w:t xml:space="preserve"> </w:t>
            </w:r>
          </w:p>
        </w:tc>
      </w:tr>
    </w:tbl>
    <w:p w:rsidR="001E000F" w:rsidRPr="007C6D25" w:rsidRDefault="001E000F" w:rsidP="00E93457">
      <w:pPr>
        <w:ind w:left="360"/>
        <w:jc w:val="both"/>
        <w:rPr>
          <w:color w:val="FF0000"/>
        </w:rPr>
      </w:pPr>
    </w:p>
    <w:p w:rsidR="001608A4" w:rsidRPr="00D26E85" w:rsidRDefault="001608A4" w:rsidP="0085033E">
      <w:pPr>
        <w:ind w:firstLine="708"/>
        <w:jc w:val="both"/>
      </w:pPr>
      <w:r w:rsidRPr="00D26E85">
        <w:t>М</w:t>
      </w:r>
      <w:r w:rsidR="00B152D7" w:rsidRPr="00D26E85">
        <w:t>Б</w:t>
      </w:r>
      <w:r w:rsidRPr="00D26E85">
        <w:t xml:space="preserve">ОУ </w:t>
      </w:r>
      <w:r w:rsidR="00B152D7" w:rsidRPr="00D26E85">
        <w:t>СОШ №3</w:t>
      </w:r>
      <w:r w:rsidRPr="00D26E85">
        <w:t xml:space="preserve"> для детей </w:t>
      </w:r>
      <w:r w:rsidR="001E000F" w:rsidRPr="00D26E85">
        <w:t xml:space="preserve">и жителей микрорайона </w:t>
      </w:r>
      <w:r w:rsidRPr="00D26E85">
        <w:t xml:space="preserve">является не только учебным центром, но и культурным, </w:t>
      </w:r>
      <w:r w:rsidR="00D01E19">
        <w:t xml:space="preserve">и </w:t>
      </w:r>
      <w:proofErr w:type="spellStart"/>
      <w:r w:rsidRPr="00D26E85">
        <w:t>досуговым</w:t>
      </w:r>
      <w:proofErr w:type="spellEnd"/>
      <w:r w:rsidRPr="00D26E85">
        <w:t>.</w:t>
      </w:r>
    </w:p>
    <w:p w:rsidR="001608A4" w:rsidRPr="007C6D25" w:rsidRDefault="001608A4" w:rsidP="0085033E">
      <w:pPr>
        <w:ind w:firstLine="708"/>
        <w:jc w:val="both"/>
      </w:pPr>
      <w:r w:rsidRPr="007C6D25">
        <w:t>Родители</w:t>
      </w:r>
      <w:r w:rsidR="001B2E85" w:rsidRPr="007C6D25">
        <w:t>,</w:t>
      </w:r>
      <w:r w:rsidRPr="007C6D25">
        <w:t xml:space="preserve"> часто занятые социально – бытовыми вопросами, не уделяют должного внимания  своим детям и являются пассивными участниками образовательного процесса.  В тоже время есть родители, которые желают дать всестороннее развитие своим детям, желают, чтобы их дети после школы поступали в высшие учебные заведения. Эти родители   активнее участвуют в школьной жизни детей,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w:t>
      </w:r>
    </w:p>
    <w:p w:rsidR="00535699" w:rsidRDefault="00535699" w:rsidP="00E93457">
      <w:pPr>
        <w:pStyle w:val="a8"/>
        <w:spacing w:after="0" w:line="100" w:lineRule="atLeast"/>
        <w:jc w:val="both"/>
        <w:rPr>
          <w:rFonts w:ascii="Times New Roman" w:hAnsi="Times New Roman"/>
          <w:b/>
          <w:sz w:val="24"/>
          <w:szCs w:val="24"/>
          <w:u w:val="single"/>
        </w:rPr>
      </w:pPr>
    </w:p>
    <w:p w:rsidR="00BA2A6C" w:rsidRPr="007C6D25" w:rsidRDefault="00BA2A6C" w:rsidP="00FD43ED">
      <w:pPr>
        <w:pStyle w:val="a8"/>
        <w:spacing w:after="0" w:line="100" w:lineRule="atLeast"/>
        <w:jc w:val="center"/>
        <w:rPr>
          <w:rFonts w:ascii="Times New Roman" w:hAnsi="Times New Roman"/>
          <w:b/>
          <w:sz w:val="24"/>
          <w:szCs w:val="24"/>
          <w:u w:val="single"/>
        </w:rPr>
      </w:pPr>
      <w:r w:rsidRPr="007C6D25">
        <w:rPr>
          <w:rFonts w:ascii="Times New Roman" w:hAnsi="Times New Roman"/>
          <w:b/>
          <w:sz w:val="24"/>
          <w:szCs w:val="24"/>
          <w:u w:val="single"/>
        </w:rPr>
        <w:t>Социальный паспорт школ</w:t>
      </w:r>
      <w:r w:rsidR="00DC4551" w:rsidRPr="007C6D25">
        <w:rPr>
          <w:rFonts w:ascii="Times New Roman" w:hAnsi="Times New Roman"/>
          <w:b/>
          <w:sz w:val="24"/>
          <w:szCs w:val="24"/>
          <w:u w:val="single"/>
        </w:rPr>
        <w:t>ы</w:t>
      </w:r>
      <w:r w:rsidRPr="007C6D25">
        <w:rPr>
          <w:rFonts w:ascii="Times New Roman" w:hAnsi="Times New Roman"/>
          <w:b/>
          <w:sz w:val="24"/>
          <w:szCs w:val="24"/>
          <w:u w:val="single"/>
        </w:rPr>
        <w:t xml:space="preserve">  201</w:t>
      </w:r>
      <w:r w:rsidR="00D26E85">
        <w:rPr>
          <w:rFonts w:ascii="Times New Roman" w:hAnsi="Times New Roman"/>
          <w:b/>
          <w:sz w:val="24"/>
          <w:szCs w:val="24"/>
          <w:u w:val="single"/>
        </w:rPr>
        <w:t>4</w:t>
      </w:r>
      <w:r w:rsidRPr="007C6D25">
        <w:rPr>
          <w:rFonts w:ascii="Times New Roman" w:hAnsi="Times New Roman"/>
          <w:b/>
          <w:sz w:val="24"/>
          <w:szCs w:val="24"/>
          <w:u w:val="single"/>
        </w:rPr>
        <w:t>-201</w:t>
      </w:r>
      <w:r w:rsidR="00D26E85">
        <w:rPr>
          <w:rFonts w:ascii="Times New Roman" w:hAnsi="Times New Roman"/>
          <w:b/>
          <w:sz w:val="24"/>
          <w:szCs w:val="24"/>
          <w:u w:val="single"/>
        </w:rPr>
        <w:t>5</w:t>
      </w:r>
      <w:r w:rsidRPr="007C6D25">
        <w:rPr>
          <w:rFonts w:ascii="Times New Roman" w:hAnsi="Times New Roman"/>
          <w:b/>
          <w:sz w:val="24"/>
          <w:szCs w:val="24"/>
          <w:u w:val="single"/>
        </w:rPr>
        <w:t xml:space="preserve"> учебный год</w:t>
      </w:r>
    </w:p>
    <w:p w:rsidR="00B152D7" w:rsidRPr="00CC681C" w:rsidRDefault="00B152D7" w:rsidP="00E93457">
      <w:pPr>
        <w:pStyle w:val="a8"/>
        <w:spacing w:after="0" w:line="100" w:lineRule="atLeast"/>
        <w:jc w:val="both"/>
        <w:rPr>
          <w:rFonts w:ascii="Times New Roman" w:hAnsi="Times New Roman"/>
          <w:b/>
          <w:sz w:val="24"/>
          <w:szCs w:val="24"/>
          <w:u w:val="single"/>
        </w:rPr>
      </w:pPr>
    </w:p>
    <w:tbl>
      <w:tblPr>
        <w:tblpPr w:leftFromText="180" w:rightFromText="180" w:vertAnchor="text" w:horzAnchor="margin" w:tblpXSpec="center" w:tblpY="51"/>
        <w:tblW w:w="942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02"/>
        <w:gridCol w:w="3516"/>
        <w:gridCol w:w="3068"/>
        <w:gridCol w:w="2334"/>
      </w:tblGrid>
      <w:tr w:rsidR="00BA2A6C" w:rsidRPr="00CC681C" w:rsidTr="00E7640F">
        <w:trPr>
          <w:trHeight w:val="20"/>
          <w:tblHeader/>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2A6C" w:rsidRPr="00CC681C" w:rsidRDefault="00BA2A6C" w:rsidP="00E93457">
            <w:pPr>
              <w:pStyle w:val="a8"/>
              <w:spacing w:after="0" w:line="100" w:lineRule="atLeast"/>
              <w:jc w:val="both"/>
              <w:rPr>
                <w:rFonts w:ascii="Times New Roman" w:hAnsi="Times New Roman"/>
                <w:b/>
                <w:sz w:val="24"/>
                <w:szCs w:val="24"/>
              </w:rPr>
            </w:pPr>
            <w:r w:rsidRPr="00CC681C">
              <w:rPr>
                <w:rFonts w:ascii="Times New Roman" w:hAnsi="Times New Roman"/>
                <w:b/>
                <w:sz w:val="24"/>
                <w:szCs w:val="24"/>
              </w:rPr>
              <w:t>№</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2A6C" w:rsidRPr="00CC681C" w:rsidRDefault="00BA2A6C" w:rsidP="00E93457">
            <w:pPr>
              <w:pStyle w:val="a8"/>
              <w:spacing w:after="0" w:line="100" w:lineRule="atLeast"/>
              <w:jc w:val="both"/>
              <w:rPr>
                <w:rFonts w:ascii="Times New Roman" w:hAnsi="Times New Roman"/>
                <w:b/>
                <w:sz w:val="24"/>
                <w:szCs w:val="24"/>
              </w:rPr>
            </w:pPr>
            <w:r w:rsidRPr="00CC681C">
              <w:rPr>
                <w:rFonts w:ascii="Times New Roman" w:hAnsi="Times New Roman"/>
                <w:b/>
                <w:sz w:val="24"/>
                <w:szCs w:val="24"/>
              </w:rPr>
              <w:t>Наименование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2A6C" w:rsidRPr="00CC681C" w:rsidRDefault="00BA2A6C" w:rsidP="003A0F0E">
            <w:pPr>
              <w:pStyle w:val="a8"/>
              <w:spacing w:after="0" w:line="100" w:lineRule="atLeast"/>
              <w:jc w:val="center"/>
              <w:rPr>
                <w:rFonts w:ascii="Times New Roman" w:hAnsi="Times New Roman"/>
                <w:b/>
                <w:sz w:val="24"/>
                <w:szCs w:val="24"/>
              </w:rPr>
            </w:pPr>
            <w:r w:rsidRPr="00CC681C">
              <w:rPr>
                <w:rFonts w:ascii="Times New Roman" w:hAnsi="Times New Roman"/>
                <w:b/>
                <w:sz w:val="24"/>
                <w:szCs w:val="24"/>
              </w:rPr>
              <w:t>Количество</w:t>
            </w:r>
            <w:r w:rsidR="00DC4551" w:rsidRPr="00CC681C">
              <w:rPr>
                <w:rFonts w:ascii="Times New Roman" w:hAnsi="Times New Roman"/>
                <w:b/>
                <w:sz w:val="24"/>
                <w:szCs w:val="24"/>
              </w:rPr>
              <w:t xml:space="preserve"> </w:t>
            </w:r>
            <w:r w:rsidRPr="00CC681C">
              <w:rPr>
                <w:rFonts w:ascii="Times New Roman" w:hAnsi="Times New Roman"/>
                <w:b/>
                <w:sz w:val="24"/>
                <w:szCs w:val="24"/>
              </w:rPr>
              <w:t>учащихся</w:t>
            </w:r>
          </w:p>
        </w:tc>
        <w:tc>
          <w:tcPr>
            <w:tcW w:w="2334" w:type="dxa"/>
            <w:tcBorders>
              <w:top w:val="single" w:sz="4" w:space="0" w:color="00000A"/>
              <w:left w:val="single" w:sz="4" w:space="0" w:color="00000A"/>
              <w:bottom w:val="single" w:sz="4" w:space="0" w:color="00000A"/>
              <w:right w:val="single" w:sz="4" w:space="0" w:color="00000A"/>
            </w:tcBorders>
            <w:vAlign w:val="center"/>
            <w:hideMark/>
          </w:tcPr>
          <w:p w:rsidR="00BA2A6C" w:rsidRPr="00CC681C" w:rsidRDefault="00BA2A6C" w:rsidP="003A0F0E">
            <w:pPr>
              <w:pStyle w:val="a8"/>
              <w:spacing w:after="0" w:line="100" w:lineRule="atLeast"/>
              <w:jc w:val="center"/>
              <w:rPr>
                <w:rFonts w:ascii="Times New Roman" w:hAnsi="Times New Roman"/>
                <w:b/>
                <w:sz w:val="24"/>
                <w:szCs w:val="24"/>
              </w:rPr>
            </w:pPr>
            <w:r w:rsidRPr="00CC681C">
              <w:rPr>
                <w:rFonts w:ascii="Times New Roman" w:hAnsi="Times New Roman"/>
                <w:b/>
                <w:sz w:val="24"/>
                <w:szCs w:val="24"/>
              </w:rPr>
              <w:t>в %</w:t>
            </w:r>
          </w:p>
        </w:tc>
      </w:tr>
      <w:tr w:rsidR="00BA2A6C" w:rsidRPr="00CC681C"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1</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b/>
                <w:sz w:val="24"/>
                <w:szCs w:val="24"/>
              </w:rPr>
            </w:pPr>
            <w:r w:rsidRPr="00CC681C">
              <w:rPr>
                <w:rFonts w:ascii="Times New Roman" w:hAnsi="Times New Roman"/>
                <w:b/>
                <w:sz w:val="24"/>
                <w:szCs w:val="24"/>
              </w:rPr>
              <w:t>Количество учащихся в школе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CC681C" w:rsidRDefault="00B152D7" w:rsidP="003A0F0E">
            <w:pPr>
              <w:pStyle w:val="a8"/>
              <w:spacing w:after="0" w:line="100" w:lineRule="atLeast"/>
              <w:jc w:val="center"/>
              <w:rPr>
                <w:rFonts w:ascii="Times New Roman" w:hAnsi="Times New Roman"/>
                <w:sz w:val="24"/>
                <w:szCs w:val="24"/>
                <w:lang w:val="en-US"/>
              </w:rPr>
            </w:pPr>
            <w:r w:rsidRPr="00CC681C">
              <w:rPr>
                <w:rFonts w:ascii="Times New Roman" w:hAnsi="Times New Roman"/>
                <w:sz w:val="24"/>
                <w:szCs w:val="24"/>
              </w:rPr>
              <w:t>595</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CC681C" w:rsidRDefault="00BA2A6C" w:rsidP="003A0F0E">
            <w:pPr>
              <w:pStyle w:val="a8"/>
              <w:spacing w:after="0" w:line="100" w:lineRule="atLeast"/>
              <w:jc w:val="center"/>
              <w:rPr>
                <w:rFonts w:ascii="Times New Roman" w:hAnsi="Times New Roman"/>
                <w:sz w:val="24"/>
                <w:szCs w:val="24"/>
              </w:rPr>
            </w:pPr>
          </w:p>
        </w:tc>
      </w:tr>
      <w:tr w:rsidR="00BA2A6C" w:rsidRPr="00CC681C"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CC681C" w:rsidRDefault="00BA2A6C" w:rsidP="00E93457">
            <w:pPr>
              <w:pStyle w:val="a8"/>
              <w:spacing w:after="0" w:line="100" w:lineRule="atLeast"/>
              <w:jc w:val="both"/>
              <w:rPr>
                <w:rFonts w:ascii="Times New Roman" w:hAnsi="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-мальчиков</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CC681C" w:rsidRDefault="00BA2A6C" w:rsidP="003A0F0E">
            <w:pPr>
              <w:pStyle w:val="a8"/>
              <w:spacing w:after="0" w:line="100" w:lineRule="atLeast"/>
              <w:jc w:val="center"/>
              <w:rPr>
                <w:rFonts w:ascii="Times New Roman" w:hAnsi="Times New Roman"/>
                <w:sz w:val="24"/>
                <w:szCs w:val="24"/>
                <w:lang w:val="en-US"/>
              </w:rPr>
            </w:pPr>
            <w:r w:rsidRPr="00CC681C">
              <w:rPr>
                <w:rFonts w:ascii="Times New Roman" w:hAnsi="Times New Roman"/>
                <w:sz w:val="24"/>
                <w:szCs w:val="24"/>
                <w:lang w:val="en-US"/>
              </w:rPr>
              <w:t>307</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CC681C" w:rsidRDefault="00D26E85" w:rsidP="003A0F0E">
            <w:pPr>
              <w:pStyle w:val="a8"/>
              <w:spacing w:after="0" w:line="100" w:lineRule="atLeast"/>
              <w:jc w:val="center"/>
              <w:rPr>
                <w:rFonts w:ascii="Times New Roman" w:hAnsi="Times New Roman"/>
                <w:sz w:val="24"/>
                <w:szCs w:val="24"/>
              </w:rPr>
            </w:pPr>
            <w:r w:rsidRPr="00CC681C">
              <w:rPr>
                <w:rFonts w:ascii="Times New Roman" w:hAnsi="Times New Roman"/>
                <w:sz w:val="24"/>
                <w:szCs w:val="24"/>
              </w:rPr>
              <w:t>52</w:t>
            </w:r>
            <w:r w:rsidR="00E345B3" w:rsidRPr="00CC681C">
              <w:rPr>
                <w:rFonts w:ascii="Times New Roman" w:hAnsi="Times New Roman"/>
                <w:sz w:val="24"/>
                <w:szCs w:val="24"/>
              </w:rPr>
              <w:t xml:space="preserve"> </w:t>
            </w:r>
            <w:r w:rsidR="00BA2A6C" w:rsidRPr="00CC681C">
              <w:rPr>
                <w:rFonts w:ascii="Times New Roman" w:hAnsi="Times New Roman"/>
                <w:sz w:val="24"/>
                <w:szCs w:val="24"/>
              </w:rPr>
              <w:t>%</w:t>
            </w:r>
          </w:p>
        </w:tc>
      </w:tr>
      <w:tr w:rsidR="00BA2A6C" w:rsidRPr="00CC681C"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CC681C" w:rsidRDefault="00BA2A6C" w:rsidP="00E93457">
            <w:pPr>
              <w:pStyle w:val="a8"/>
              <w:spacing w:after="0" w:line="100" w:lineRule="atLeast"/>
              <w:jc w:val="both"/>
              <w:rPr>
                <w:rFonts w:ascii="Times New Roman" w:hAnsi="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-девочек</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CC681C" w:rsidRDefault="00D26E85" w:rsidP="003A0F0E">
            <w:pPr>
              <w:pStyle w:val="a8"/>
              <w:spacing w:after="0" w:line="100" w:lineRule="atLeast"/>
              <w:jc w:val="center"/>
              <w:rPr>
                <w:rFonts w:ascii="Times New Roman" w:hAnsi="Times New Roman"/>
                <w:sz w:val="24"/>
                <w:szCs w:val="24"/>
                <w:lang w:val="en-US"/>
              </w:rPr>
            </w:pPr>
            <w:r w:rsidRPr="00CC681C">
              <w:rPr>
                <w:rFonts w:ascii="Times New Roman" w:hAnsi="Times New Roman"/>
                <w:sz w:val="24"/>
                <w:szCs w:val="24"/>
              </w:rPr>
              <w:t>288</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CC681C" w:rsidRDefault="00D26E85" w:rsidP="003A0F0E">
            <w:pPr>
              <w:pStyle w:val="a8"/>
              <w:spacing w:after="0" w:line="100" w:lineRule="atLeast"/>
              <w:jc w:val="center"/>
              <w:rPr>
                <w:rFonts w:ascii="Times New Roman" w:hAnsi="Times New Roman"/>
                <w:sz w:val="24"/>
                <w:szCs w:val="24"/>
              </w:rPr>
            </w:pPr>
            <w:r w:rsidRPr="00CC681C">
              <w:rPr>
                <w:rFonts w:ascii="Times New Roman" w:hAnsi="Times New Roman"/>
                <w:sz w:val="24"/>
                <w:szCs w:val="24"/>
              </w:rPr>
              <w:t>48</w:t>
            </w:r>
            <w:r w:rsidR="00E345B3" w:rsidRPr="00CC681C">
              <w:rPr>
                <w:rFonts w:ascii="Times New Roman" w:hAnsi="Times New Roman"/>
                <w:sz w:val="24"/>
                <w:szCs w:val="24"/>
              </w:rPr>
              <w:t xml:space="preserve"> </w:t>
            </w:r>
            <w:r w:rsidR="00BA2A6C" w:rsidRPr="00CC681C">
              <w:rPr>
                <w:rFonts w:ascii="Times New Roman" w:hAnsi="Times New Roman"/>
                <w:sz w:val="24"/>
                <w:szCs w:val="24"/>
              </w:rPr>
              <w:t>%</w:t>
            </w:r>
          </w:p>
        </w:tc>
      </w:tr>
      <w:tr w:rsidR="00DC4551" w:rsidRPr="00CC681C" w:rsidTr="003A0F0E">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CC681C" w:rsidRDefault="00DC4551"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2</w:t>
            </w:r>
          </w:p>
        </w:tc>
        <w:tc>
          <w:tcPr>
            <w:tcW w:w="89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4551" w:rsidRPr="00CC681C" w:rsidRDefault="00DC4551" w:rsidP="003A0F0E">
            <w:pPr>
              <w:pStyle w:val="a8"/>
              <w:spacing w:after="0" w:line="100" w:lineRule="atLeast"/>
              <w:jc w:val="center"/>
              <w:rPr>
                <w:rFonts w:ascii="Times New Roman" w:hAnsi="Times New Roman"/>
                <w:sz w:val="24"/>
                <w:szCs w:val="24"/>
              </w:rPr>
            </w:pPr>
            <w:r w:rsidRPr="00CC681C">
              <w:rPr>
                <w:rFonts w:ascii="Times New Roman" w:hAnsi="Times New Roman"/>
                <w:b/>
                <w:sz w:val="24"/>
                <w:szCs w:val="24"/>
              </w:rPr>
              <w:t>Социальные статус семьи</w:t>
            </w:r>
          </w:p>
        </w:tc>
      </w:tr>
      <w:tr w:rsidR="00BA2A6C" w:rsidRPr="00CC681C"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CC681C" w:rsidRDefault="00BA2A6C" w:rsidP="00E93457">
            <w:pPr>
              <w:pStyle w:val="a8"/>
              <w:spacing w:after="0" w:line="100" w:lineRule="atLeast"/>
              <w:jc w:val="both"/>
              <w:rPr>
                <w:rFonts w:ascii="Times New Roman" w:hAnsi="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-многодетные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CC681C" w:rsidRDefault="00CC681C" w:rsidP="003A0F0E">
            <w:pPr>
              <w:pStyle w:val="a8"/>
              <w:spacing w:after="0" w:line="100" w:lineRule="atLeast"/>
              <w:jc w:val="center"/>
              <w:rPr>
                <w:rFonts w:ascii="Times New Roman" w:hAnsi="Times New Roman"/>
                <w:sz w:val="24"/>
                <w:szCs w:val="24"/>
              </w:rPr>
            </w:pPr>
            <w:r w:rsidRPr="00CC681C">
              <w:rPr>
                <w:rFonts w:ascii="Times New Roman" w:hAnsi="Times New Roman"/>
                <w:sz w:val="24"/>
                <w:szCs w:val="24"/>
              </w:rPr>
              <w:t>8</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CC681C" w:rsidRDefault="00CC681C" w:rsidP="003A0F0E">
            <w:pPr>
              <w:pStyle w:val="a8"/>
              <w:spacing w:after="0" w:line="100" w:lineRule="atLeast"/>
              <w:jc w:val="center"/>
              <w:rPr>
                <w:rFonts w:ascii="Times New Roman" w:hAnsi="Times New Roman"/>
                <w:sz w:val="24"/>
                <w:szCs w:val="24"/>
              </w:rPr>
            </w:pPr>
            <w:r w:rsidRPr="00CC681C">
              <w:rPr>
                <w:rFonts w:ascii="Times New Roman" w:hAnsi="Times New Roman"/>
                <w:sz w:val="24"/>
                <w:szCs w:val="24"/>
              </w:rPr>
              <w:t>1,4</w:t>
            </w:r>
            <w:r w:rsidR="00BA2A6C" w:rsidRPr="00CC681C">
              <w:rPr>
                <w:rFonts w:ascii="Times New Roman" w:hAnsi="Times New Roman"/>
                <w:sz w:val="24"/>
                <w:szCs w:val="24"/>
              </w:rPr>
              <w:t>%</w:t>
            </w:r>
          </w:p>
        </w:tc>
      </w:tr>
      <w:tr w:rsidR="00BA2A6C" w:rsidRPr="00535699" w:rsidTr="00E7640F">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535699" w:rsidRDefault="00BA2A6C" w:rsidP="00E93457">
            <w:pPr>
              <w:pStyle w:val="a8"/>
              <w:spacing w:after="0" w:line="100" w:lineRule="atLeast"/>
              <w:jc w:val="both"/>
              <w:rPr>
                <w:rFonts w:ascii="Times New Roman" w:hAnsi="Times New Roman"/>
                <w:color w:val="FF0000"/>
                <w:sz w:val="24"/>
                <w:szCs w:val="24"/>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EA26C6" w:rsidRDefault="00BA2A6C" w:rsidP="00E93457">
            <w:pPr>
              <w:pStyle w:val="a8"/>
              <w:spacing w:after="0" w:line="100" w:lineRule="atLeast"/>
              <w:jc w:val="both"/>
              <w:rPr>
                <w:rFonts w:ascii="Times New Roman" w:hAnsi="Times New Roman"/>
                <w:sz w:val="24"/>
                <w:szCs w:val="24"/>
              </w:rPr>
            </w:pPr>
            <w:r w:rsidRPr="00EA26C6">
              <w:rPr>
                <w:rFonts w:ascii="Times New Roman" w:hAnsi="Times New Roman"/>
                <w:sz w:val="24"/>
                <w:szCs w:val="24"/>
              </w:rPr>
              <w:t>-малообеспеченные</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EA26C6" w:rsidRDefault="009D01D7"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186</w:t>
            </w:r>
          </w:p>
        </w:tc>
        <w:tc>
          <w:tcPr>
            <w:tcW w:w="2334" w:type="dxa"/>
            <w:tcBorders>
              <w:top w:val="nil"/>
              <w:left w:val="single" w:sz="4" w:space="0" w:color="00000A"/>
              <w:bottom w:val="single" w:sz="4" w:space="0" w:color="00000A"/>
              <w:right w:val="single" w:sz="4" w:space="0" w:color="00000A"/>
            </w:tcBorders>
            <w:vAlign w:val="center"/>
          </w:tcPr>
          <w:p w:rsidR="00BA2A6C" w:rsidRPr="00EA26C6" w:rsidRDefault="009D01D7"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31</w:t>
            </w:r>
            <w:r w:rsidR="00BA2A6C" w:rsidRPr="00EA26C6">
              <w:rPr>
                <w:rFonts w:ascii="Times New Roman" w:hAnsi="Times New Roman"/>
                <w:sz w:val="24"/>
                <w:szCs w:val="24"/>
              </w:rPr>
              <w:t>%</w:t>
            </w:r>
          </w:p>
        </w:tc>
      </w:tr>
      <w:tr w:rsidR="00BA2A6C" w:rsidRPr="00535699" w:rsidTr="00E7640F">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535699" w:rsidRDefault="00BA2A6C" w:rsidP="00E93457">
            <w:pPr>
              <w:pStyle w:val="a8"/>
              <w:spacing w:after="0" w:line="100" w:lineRule="atLeast"/>
              <w:jc w:val="both"/>
              <w:rPr>
                <w:rFonts w:ascii="Times New Roman" w:hAnsi="Times New Roman"/>
                <w:color w:val="FF0000"/>
                <w:sz w:val="24"/>
                <w:szCs w:val="24"/>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EA26C6" w:rsidRDefault="00BA2A6C" w:rsidP="00E93457">
            <w:pPr>
              <w:pStyle w:val="a8"/>
              <w:spacing w:after="0" w:line="100" w:lineRule="atLeast"/>
              <w:jc w:val="both"/>
              <w:rPr>
                <w:rFonts w:ascii="Times New Roman" w:hAnsi="Times New Roman"/>
                <w:sz w:val="24"/>
                <w:szCs w:val="24"/>
              </w:rPr>
            </w:pPr>
            <w:r w:rsidRPr="00EA26C6">
              <w:rPr>
                <w:rFonts w:ascii="Times New Roman" w:hAnsi="Times New Roman"/>
                <w:sz w:val="24"/>
                <w:szCs w:val="24"/>
              </w:rPr>
              <w:t>Дети:  под опекой</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EA26C6" w:rsidRDefault="009D01D7"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6</w:t>
            </w:r>
          </w:p>
        </w:tc>
        <w:tc>
          <w:tcPr>
            <w:tcW w:w="2334" w:type="dxa"/>
            <w:tcBorders>
              <w:top w:val="nil"/>
              <w:left w:val="single" w:sz="4" w:space="0" w:color="00000A"/>
              <w:bottom w:val="single" w:sz="4" w:space="0" w:color="00000A"/>
              <w:right w:val="single" w:sz="4" w:space="0" w:color="00000A"/>
            </w:tcBorders>
            <w:vAlign w:val="center"/>
          </w:tcPr>
          <w:p w:rsidR="00BA2A6C" w:rsidRPr="00EA26C6" w:rsidRDefault="009D01D7"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1</w:t>
            </w:r>
            <w:r w:rsidR="00BA2A6C" w:rsidRPr="00EA26C6">
              <w:rPr>
                <w:rFonts w:ascii="Times New Roman" w:hAnsi="Times New Roman"/>
                <w:sz w:val="24"/>
                <w:szCs w:val="24"/>
              </w:rPr>
              <w:t>%</w:t>
            </w:r>
          </w:p>
        </w:tc>
      </w:tr>
      <w:tr w:rsidR="00BA2A6C" w:rsidRPr="00535699" w:rsidTr="00E7640F">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535699" w:rsidRDefault="00BA2A6C" w:rsidP="00E93457">
            <w:pPr>
              <w:pStyle w:val="a8"/>
              <w:spacing w:after="0" w:line="100" w:lineRule="atLeast"/>
              <w:jc w:val="both"/>
              <w:rPr>
                <w:rFonts w:ascii="Times New Roman" w:hAnsi="Times New Roman"/>
                <w:color w:val="FF0000"/>
                <w:sz w:val="24"/>
                <w:szCs w:val="24"/>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EA26C6" w:rsidRDefault="00EA26C6" w:rsidP="00E93457">
            <w:pPr>
              <w:pStyle w:val="a8"/>
              <w:spacing w:after="0" w:line="100" w:lineRule="atLeast"/>
              <w:jc w:val="both"/>
              <w:rPr>
                <w:rFonts w:ascii="Times New Roman" w:hAnsi="Times New Roman"/>
                <w:sz w:val="24"/>
                <w:szCs w:val="24"/>
              </w:rPr>
            </w:pPr>
            <w:r w:rsidRPr="00EA26C6">
              <w:rPr>
                <w:rFonts w:ascii="Times New Roman" w:hAnsi="Times New Roman"/>
                <w:sz w:val="24"/>
                <w:szCs w:val="24"/>
              </w:rPr>
              <w:t>Дети с ОВЗ</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EA26C6" w:rsidRDefault="00EA26C6"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19</w:t>
            </w:r>
          </w:p>
        </w:tc>
        <w:tc>
          <w:tcPr>
            <w:tcW w:w="2334" w:type="dxa"/>
            <w:tcBorders>
              <w:top w:val="nil"/>
              <w:left w:val="single" w:sz="4" w:space="0" w:color="00000A"/>
              <w:bottom w:val="single" w:sz="4" w:space="0" w:color="00000A"/>
              <w:right w:val="single" w:sz="4" w:space="0" w:color="00000A"/>
            </w:tcBorders>
            <w:vAlign w:val="center"/>
          </w:tcPr>
          <w:p w:rsidR="00BA2A6C" w:rsidRPr="00EA26C6" w:rsidRDefault="00EA26C6"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3</w:t>
            </w:r>
            <w:r w:rsidR="00BA2A6C" w:rsidRPr="00EA26C6">
              <w:rPr>
                <w:rFonts w:ascii="Times New Roman" w:hAnsi="Times New Roman"/>
                <w:sz w:val="24"/>
                <w:szCs w:val="24"/>
              </w:rPr>
              <w:t>%</w:t>
            </w:r>
          </w:p>
        </w:tc>
      </w:tr>
      <w:tr w:rsidR="00DC4551" w:rsidRPr="00535699" w:rsidTr="003A0F0E">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CC681C" w:rsidRDefault="00EA26C6"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3</w:t>
            </w:r>
          </w:p>
        </w:tc>
        <w:tc>
          <w:tcPr>
            <w:tcW w:w="89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4551" w:rsidRPr="00CC681C" w:rsidRDefault="00DC4551" w:rsidP="003A0F0E">
            <w:pPr>
              <w:pStyle w:val="a8"/>
              <w:spacing w:after="0" w:line="100" w:lineRule="atLeast"/>
              <w:jc w:val="center"/>
              <w:rPr>
                <w:rFonts w:ascii="Times New Roman" w:hAnsi="Times New Roman"/>
                <w:sz w:val="24"/>
                <w:szCs w:val="24"/>
              </w:rPr>
            </w:pPr>
            <w:r w:rsidRPr="00CC681C">
              <w:rPr>
                <w:rFonts w:ascii="Times New Roman" w:hAnsi="Times New Roman"/>
                <w:b/>
                <w:sz w:val="24"/>
                <w:szCs w:val="24"/>
              </w:rPr>
              <w:t>Социальн</w:t>
            </w:r>
            <w:proofErr w:type="gramStart"/>
            <w:r w:rsidRPr="00CC681C">
              <w:rPr>
                <w:rFonts w:ascii="Times New Roman" w:hAnsi="Times New Roman"/>
                <w:b/>
                <w:sz w:val="24"/>
                <w:szCs w:val="24"/>
              </w:rPr>
              <w:t>о-</w:t>
            </w:r>
            <w:proofErr w:type="gramEnd"/>
            <w:r w:rsidRPr="00CC681C">
              <w:rPr>
                <w:rFonts w:ascii="Times New Roman" w:hAnsi="Times New Roman"/>
                <w:b/>
                <w:sz w:val="24"/>
                <w:szCs w:val="24"/>
              </w:rPr>
              <w:t xml:space="preserve"> психологические условия семьи</w:t>
            </w:r>
          </w:p>
        </w:tc>
      </w:tr>
      <w:tr w:rsidR="00BA2A6C"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535699" w:rsidRDefault="00BA2A6C" w:rsidP="00E93457">
            <w:pPr>
              <w:pStyle w:val="a8"/>
              <w:spacing w:after="0" w:line="100" w:lineRule="atLeast"/>
              <w:jc w:val="both"/>
              <w:rPr>
                <w:rFonts w:ascii="Times New Roman" w:hAnsi="Times New Roman"/>
                <w:color w:val="FF0000"/>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E7640F" w:rsidRDefault="00BA2A6C" w:rsidP="00E93457">
            <w:pPr>
              <w:pStyle w:val="a8"/>
              <w:spacing w:after="0" w:line="100" w:lineRule="atLeast"/>
              <w:jc w:val="both"/>
              <w:rPr>
                <w:rFonts w:ascii="Times New Roman" w:hAnsi="Times New Roman"/>
                <w:sz w:val="24"/>
                <w:szCs w:val="24"/>
              </w:rPr>
            </w:pPr>
            <w:r w:rsidRPr="00E7640F">
              <w:rPr>
                <w:rFonts w:ascii="Times New Roman" w:hAnsi="Times New Roman"/>
                <w:sz w:val="24"/>
                <w:szCs w:val="24"/>
              </w:rPr>
              <w:t>-неблагополучные семьи</w:t>
            </w:r>
          </w:p>
          <w:p w:rsidR="00BA2A6C" w:rsidRPr="00E7640F" w:rsidRDefault="00BA2A6C" w:rsidP="00E93457">
            <w:pPr>
              <w:pStyle w:val="a8"/>
              <w:spacing w:after="0" w:line="100" w:lineRule="atLeast"/>
              <w:jc w:val="both"/>
              <w:rPr>
                <w:rFonts w:ascii="Times New Roman" w:hAnsi="Times New Roman"/>
                <w:sz w:val="24"/>
                <w:szCs w:val="24"/>
              </w:rPr>
            </w:pPr>
            <w:r w:rsidRPr="00E7640F">
              <w:rPr>
                <w:rFonts w:ascii="Times New Roman" w:hAnsi="Times New Roman"/>
                <w:sz w:val="24"/>
                <w:szCs w:val="24"/>
              </w:rPr>
              <w:t>-</w:t>
            </w:r>
            <w:r w:rsidR="00E7640F" w:rsidRPr="00E7640F">
              <w:rPr>
                <w:rFonts w:ascii="Times New Roman" w:hAnsi="Times New Roman"/>
                <w:sz w:val="24"/>
                <w:szCs w:val="24"/>
              </w:rPr>
              <w:t>дети из неблагополучных семей</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E7640F" w:rsidRDefault="00CC681C" w:rsidP="00E7640F">
            <w:pPr>
              <w:pStyle w:val="a8"/>
              <w:spacing w:after="0" w:line="100" w:lineRule="atLeast"/>
              <w:jc w:val="center"/>
              <w:rPr>
                <w:rFonts w:ascii="Times New Roman" w:hAnsi="Times New Roman"/>
                <w:sz w:val="24"/>
                <w:szCs w:val="24"/>
              </w:rPr>
            </w:pPr>
            <w:r>
              <w:rPr>
                <w:rFonts w:ascii="Times New Roman" w:hAnsi="Times New Roman"/>
                <w:sz w:val="24"/>
                <w:szCs w:val="24"/>
              </w:rPr>
              <w:t>2</w:t>
            </w:r>
          </w:p>
          <w:p w:rsidR="00BA2A6C" w:rsidRPr="00E7640F" w:rsidRDefault="00CC681C" w:rsidP="00E7640F">
            <w:pPr>
              <w:pStyle w:val="a8"/>
              <w:spacing w:after="0" w:line="100" w:lineRule="atLeast"/>
              <w:jc w:val="center"/>
              <w:rPr>
                <w:rFonts w:ascii="Times New Roman" w:hAnsi="Times New Roman"/>
                <w:sz w:val="24"/>
                <w:szCs w:val="24"/>
              </w:rPr>
            </w:pPr>
            <w:r>
              <w:rPr>
                <w:rFonts w:ascii="Times New Roman" w:hAnsi="Times New Roman"/>
                <w:sz w:val="24"/>
                <w:szCs w:val="24"/>
              </w:rPr>
              <w:t>4</w:t>
            </w:r>
          </w:p>
        </w:tc>
        <w:tc>
          <w:tcPr>
            <w:tcW w:w="2334" w:type="dxa"/>
            <w:tcBorders>
              <w:top w:val="single" w:sz="4" w:space="0" w:color="00000A"/>
              <w:left w:val="single" w:sz="4" w:space="0" w:color="00000A"/>
              <w:bottom w:val="single" w:sz="4" w:space="0" w:color="00000A"/>
              <w:right w:val="single" w:sz="4" w:space="0" w:color="00000A"/>
            </w:tcBorders>
          </w:tcPr>
          <w:p w:rsidR="00BA2A6C" w:rsidRPr="00E7640F" w:rsidRDefault="00E7640F" w:rsidP="00E7640F">
            <w:pPr>
              <w:pStyle w:val="a8"/>
              <w:spacing w:after="0" w:line="100" w:lineRule="atLeast"/>
              <w:jc w:val="center"/>
              <w:rPr>
                <w:rFonts w:ascii="Times New Roman" w:hAnsi="Times New Roman"/>
                <w:sz w:val="24"/>
                <w:szCs w:val="24"/>
              </w:rPr>
            </w:pPr>
            <w:r w:rsidRPr="00E7640F">
              <w:rPr>
                <w:rFonts w:ascii="Times New Roman" w:hAnsi="Times New Roman"/>
                <w:sz w:val="24"/>
                <w:szCs w:val="24"/>
              </w:rPr>
              <w:t>0,</w:t>
            </w:r>
            <w:r w:rsidR="00CC681C">
              <w:rPr>
                <w:rFonts w:ascii="Times New Roman" w:hAnsi="Times New Roman"/>
                <w:sz w:val="24"/>
                <w:szCs w:val="24"/>
              </w:rPr>
              <w:t>4</w:t>
            </w:r>
            <w:r w:rsidR="00BA2A6C" w:rsidRPr="00E7640F">
              <w:rPr>
                <w:rFonts w:ascii="Times New Roman" w:hAnsi="Times New Roman"/>
                <w:sz w:val="24"/>
                <w:szCs w:val="24"/>
              </w:rPr>
              <w:t>%</w:t>
            </w:r>
          </w:p>
          <w:p w:rsidR="00BA2A6C" w:rsidRPr="00E7640F" w:rsidRDefault="00E7640F" w:rsidP="00E7640F">
            <w:pPr>
              <w:pStyle w:val="a8"/>
              <w:spacing w:after="0" w:line="100" w:lineRule="atLeast"/>
              <w:jc w:val="center"/>
              <w:rPr>
                <w:rFonts w:ascii="Times New Roman" w:hAnsi="Times New Roman"/>
                <w:sz w:val="24"/>
                <w:szCs w:val="24"/>
              </w:rPr>
            </w:pPr>
            <w:r w:rsidRPr="00E7640F">
              <w:rPr>
                <w:rFonts w:ascii="Times New Roman" w:hAnsi="Times New Roman"/>
                <w:sz w:val="24"/>
                <w:szCs w:val="24"/>
              </w:rPr>
              <w:t>0,8</w:t>
            </w:r>
            <w:r w:rsidR="00BA2A6C" w:rsidRPr="00E7640F">
              <w:rPr>
                <w:rFonts w:ascii="Times New Roman" w:hAnsi="Times New Roman"/>
                <w:sz w:val="24"/>
                <w:szCs w:val="24"/>
              </w:rPr>
              <w:t>%</w:t>
            </w:r>
          </w:p>
        </w:tc>
      </w:tr>
      <w:tr w:rsidR="00BA2A6C"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EA26C6"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4</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b/>
                <w:sz w:val="24"/>
                <w:szCs w:val="24"/>
              </w:rPr>
            </w:pPr>
            <w:r w:rsidRPr="00CC681C">
              <w:rPr>
                <w:rFonts w:ascii="Times New Roman" w:hAnsi="Times New Roman"/>
                <w:b/>
                <w:sz w:val="24"/>
                <w:szCs w:val="24"/>
              </w:rPr>
              <w:t>Состоят на учёте: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CC681C" w:rsidRDefault="00BA2A6C" w:rsidP="003A0F0E">
            <w:pPr>
              <w:pStyle w:val="a8"/>
              <w:spacing w:after="0" w:line="100" w:lineRule="atLeast"/>
              <w:jc w:val="center"/>
              <w:rPr>
                <w:rFonts w:ascii="Times New Roman" w:hAnsi="Times New Roman"/>
                <w:sz w:val="24"/>
                <w:szCs w:val="24"/>
              </w:rPr>
            </w:pP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CC681C" w:rsidRDefault="00BA2A6C" w:rsidP="003A0F0E">
            <w:pPr>
              <w:pStyle w:val="a8"/>
              <w:spacing w:after="0" w:line="100" w:lineRule="atLeast"/>
              <w:jc w:val="center"/>
              <w:rPr>
                <w:rFonts w:ascii="Times New Roman" w:hAnsi="Times New Roman"/>
                <w:sz w:val="24"/>
                <w:szCs w:val="24"/>
              </w:rPr>
            </w:pPr>
          </w:p>
        </w:tc>
      </w:tr>
      <w:tr w:rsidR="00BA2A6C"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-КДН и ЗП</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CC681C" w:rsidRDefault="00CC681C" w:rsidP="003A0F0E">
            <w:pPr>
              <w:pStyle w:val="a8"/>
              <w:spacing w:after="0" w:line="100" w:lineRule="atLeast"/>
              <w:jc w:val="center"/>
              <w:rPr>
                <w:rFonts w:ascii="Times New Roman" w:hAnsi="Times New Roman"/>
                <w:sz w:val="24"/>
                <w:szCs w:val="24"/>
              </w:rPr>
            </w:pPr>
            <w:r w:rsidRPr="00CC681C">
              <w:rPr>
                <w:rFonts w:ascii="Times New Roman" w:hAnsi="Times New Roman"/>
                <w:sz w:val="24"/>
                <w:szCs w:val="24"/>
              </w:rPr>
              <w:t>3</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CC681C" w:rsidRDefault="00CC681C" w:rsidP="00EA26C6">
            <w:pPr>
              <w:pStyle w:val="a8"/>
              <w:spacing w:after="0" w:line="100" w:lineRule="atLeast"/>
              <w:jc w:val="center"/>
              <w:rPr>
                <w:rFonts w:ascii="Times New Roman" w:hAnsi="Times New Roman"/>
                <w:sz w:val="24"/>
                <w:szCs w:val="24"/>
              </w:rPr>
            </w:pPr>
            <w:r w:rsidRPr="00CC681C">
              <w:rPr>
                <w:rFonts w:ascii="Times New Roman" w:hAnsi="Times New Roman"/>
                <w:sz w:val="24"/>
                <w:szCs w:val="24"/>
              </w:rPr>
              <w:t>0,5</w:t>
            </w:r>
            <w:r w:rsidR="00BA2A6C" w:rsidRPr="00CC681C">
              <w:rPr>
                <w:rFonts w:ascii="Times New Roman" w:hAnsi="Times New Roman"/>
                <w:sz w:val="24"/>
                <w:szCs w:val="24"/>
              </w:rPr>
              <w:t>%</w:t>
            </w:r>
          </w:p>
        </w:tc>
      </w:tr>
      <w:tr w:rsidR="00BA2A6C"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CC681C" w:rsidRDefault="00BA2A6C"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-ВШУ</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CC681C" w:rsidRDefault="00CC681C" w:rsidP="003A0F0E">
            <w:pPr>
              <w:pStyle w:val="a8"/>
              <w:spacing w:after="0" w:line="100" w:lineRule="atLeast"/>
              <w:jc w:val="center"/>
              <w:rPr>
                <w:rFonts w:ascii="Times New Roman" w:hAnsi="Times New Roman"/>
                <w:sz w:val="24"/>
                <w:szCs w:val="24"/>
              </w:rPr>
            </w:pPr>
            <w:r w:rsidRPr="00CC681C">
              <w:rPr>
                <w:rFonts w:ascii="Times New Roman" w:hAnsi="Times New Roman"/>
                <w:sz w:val="24"/>
                <w:szCs w:val="24"/>
              </w:rPr>
              <w:t>6</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CC681C" w:rsidRDefault="00BA2A6C" w:rsidP="00CC681C">
            <w:pPr>
              <w:pStyle w:val="a8"/>
              <w:spacing w:after="0" w:line="100" w:lineRule="atLeast"/>
              <w:jc w:val="center"/>
              <w:rPr>
                <w:rFonts w:ascii="Times New Roman" w:hAnsi="Times New Roman"/>
                <w:sz w:val="24"/>
                <w:szCs w:val="24"/>
              </w:rPr>
            </w:pPr>
            <w:r w:rsidRPr="00CC681C">
              <w:rPr>
                <w:rFonts w:ascii="Times New Roman" w:hAnsi="Times New Roman"/>
                <w:sz w:val="24"/>
                <w:szCs w:val="24"/>
              </w:rPr>
              <w:t>1%</w:t>
            </w:r>
          </w:p>
        </w:tc>
      </w:tr>
      <w:tr w:rsidR="00DC4551" w:rsidRPr="00535699" w:rsidTr="003A0F0E">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CC681C" w:rsidRDefault="00EA26C6" w:rsidP="00E93457">
            <w:pPr>
              <w:pStyle w:val="a8"/>
              <w:spacing w:after="0" w:line="100" w:lineRule="atLeast"/>
              <w:jc w:val="both"/>
              <w:rPr>
                <w:rFonts w:ascii="Times New Roman" w:hAnsi="Times New Roman"/>
                <w:sz w:val="24"/>
                <w:szCs w:val="24"/>
              </w:rPr>
            </w:pPr>
            <w:r w:rsidRPr="00CC681C">
              <w:rPr>
                <w:rFonts w:ascii="Times New Roman" w:hAnsi="Times New Roman"/>
                <w:sz w:val="24"/>
                <w:szCs w:val="24"/>
              </w:rPr>
              <w:t>5</w:t>
            </w:r>
          </w:p>
        </w:tc>
        <w:tc>
          <w:tcPr>
            <w:tcW w:w="89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4551" w:rsidRPr="00CC681C" w:rsidRDefault="00DC4551" w:rsidP="003A0F0E">
            <w:pPr>
              <w:pStyle w:val="a8"/>
              <w:spacing w:after="0" w:line="100" w:lineRule="atLeast"/>
              <w:jc w:val="center"/>
              <w:rPr>
                <w:rFonts w:ascii="Times New Roman" w:hAnsi="Times New Roman"/>
                <w:sz w:val="24"/>
                <w:szCs w:val="24"/>
              </w:rPr>
            </w:pPr>
            <w:r w:rsidRPr="00CC681C">
              <w:rPr>
                <w:rFonts w:ascii="Times New Roman" w:hAnsi="Times New Roman"/>
                <w:b/>
                <w:sz w:val="24"/>
                <w:szCs w:val="24"/>
              </w:rPr>
              <w:t xml:space="preserve">Состояние здоровья </w:t>
            </w:r>
            <w:proofErr w:type="gramStart"/>
            <w:r w:rsidRPr="00CC681C">
              <w:rPr>
                <w:rFonts w:ascii="Times New Roman" w:hAnsi="Times New Roman"/>
                <w:b/>
                <w:sz w:val="24"/>
                <w:szCs w:val="24"/>
              </w:rPr>
              <w:t>обучающихся</w:t>
            </w:r>
            <w:proofErr w:type="gramEnd"/>
            <w:r w:rsidRPr="00CC681C">
              <w:rPr>
                <w:rFonts w:ascii="Times New Roman" w:hAnsi="Times New Roman"/>
                <w:b/>
                <w:sz w:val="24"/>
                <w:szCs w:val="24"/>
              </w:rPr>
              <w:t>, физ</w:t>
            </w:r>
            <w:r w:rsidR="00CC681C">
              <w:rPr>
                <w:rFonts w:ascii="Times New Roman" w:hAnsi="Times New Roman"/>
                <w:b/>
                <w:sz w:val="24"/>
                <w:szCs w:val="24"/>
              </w:rPr>
              <w:t xml:space="preserve">культурные </w:t>
            </w:r>
            <w:r w:rsidRPr="00CC681C">
              <w:rPr>
                <w:rFonts w:ascii="Times New Roman" w:hAnsi="Times New Roman"/>
                <w:b/>
                <w:sz w:val="24"/>
                <w:szCs w:val="24"/>
              </w:rPr>
              <w:t>группы:</w:t>
            </w:r>
          </w:p>
        </w:tc>
      </w:tr>
      <w:tr w:rsidR="00BA2A6C"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535699" w:rsidRDefault="00BA2A6C" w:rsidP="00E93457">
            <w:pPr>
              <w:pStyle w:val="a8"/>
              <w:spacing w:after="0" w:line="100" w:lineRule="atLeast"/>
              <w:jc w:val="both"/>
              <w:rPr>
                <w:rFonts w:ascii="Times New Roman" w:hAnsi="Times New Roman"/>
                <w:color w:val="FF0000"/>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EA26C6" w:rsidRDefault="00BA2A6C" w:rsidP="00E93457">
            <w:pPr>
              <w:pStyle w:val="a8"/>
              <w:spacing w:after="0" w:line="100" w:lineRule="atLeast"/>
              <w:jc w:val="both"/>
              <w:rPr>
                <w:rFonts w:ascii="Times New Roman" w:hAnsi="Times New Roman"/>
                <w:sz w:val="24"/>
                <w:szCs w:val="24"/>
              </w:rPr>
            </w:pPr>
            <w:r w:rsidRPr="00EA26C6">
              <w:rPr>
                <w:rFonts w:ascii="Times New Roman" w:hAnsi="Times New Roman"/>
                <w:sz w:val="24"/>
                <w:szCs w:val="24"/>
              </w:rPr>
              <w:t>-основная</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EA26C6" w:rsidRDefault="00EA26C6"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476</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EA26C6" w:rsidRDefault="00EA26C6"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80</w:t>
            </w:r>
            <w:r w:rsidR="00BA2A6C" w:rsidRPr="00EA26C6">
              <w:rPr>
                <w:rFonts w:ascii="Times New Roman" w:hAnsi="Times New Roman"/>
                <w:sz w:val="24"/>
                <w:szCs w:val="24"/>
              </w:rPr>
              <w:t>%</w:t>
            </w:r>
          </w:p>
        </w:tc>
      </w:tr>
      <w:tr w:rsidR="00BA2A6C"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535699" w:rsidRDefault="00BA2A6C" w:rsidP="00E93457">
            <w:pPr>
              <w:pStyle w:val="a8"/>
              <w:spacing w:after="0" w:line="100" w:lineRule="atLeast"/>
              <w:jc w:val="both"/>
              <w:rPr>
                <w:rFonts w:ascii="Times New Roman" w:hAnsi="Times New Roman"/>
                <w:color w:val="FF0000"/>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EA26C6" w:rsidRDefault="00BA2A6C" w:rsidP="00E7640F">
            <w:pPr>
              <w:pStyle w:val="a8"/>
              <w:spacing w:after="0" w:line="100" w:lineRule="atLeast"/>
              <w:jc w:val="both"/>
              <w:rPr>
                <w:rFonts w:ascii="Times New Roman" w:hAnsi="Times New Roman"/>
                <w:sz w:val="24"/>
                <w:szCs w:val="24"/>
              </w:rPr>
            </w:pPr>
            <w:r w:rsidRPr="00EA26C6">
              <w:rPr>
                <w:rFonts w:ascii="Times New Roman" w:hAnsi="Times New Roman"/>
                <w:sz w:val="24"/>
                <w:szCs w:val="24"/>
              </w:rPr>
              <w:t>-подготовительная</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EA26C6" w:rsidRDefault="00BA2A6C"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86</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EA26C6" w:rsidRDefault="00BA2A6C"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14%</w:t>
            </w:r>
          </w:p>
        </w:tc>
      </w:tr>
      <w:tr w:rsidR="00BA2A6C"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535699" w:rsidRDefault="00BA2A6C" w:rsidP="00E93457">
            <w:pPr>
              <w:pStyle w:val="a8"/>
              <w:spacing w:after="0" w:line="100" w:lineRule="atLeast"/>
              <w:jc w:val="both"/>
              <w:rPr>
                <w:rFonts w:ascii="Times New Roman" w:hAnsi="Times New Roman"/>
                <w:color w:val="FF0000"/>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EA26C6" w:rsidRDefault="00BA2A6C" w:rsidP="00E93457">
            <w:pPr>
              <w:pStyle w:val="a8"/>
              <w:spacing w:after="0" w:line="100" w:lineRule="atLeast"/>
              <w:jc w:val="both"/>
              <w:rPr>
                <w:rFonts w:ascii="Times New Roman" w:hAnsi="Times New Roman"/>
                <w:sz w:val="24"/>
                <w:szCs w:val="24"/>
              </w:rPr>
            </w:pPr>
            <w:r w:rsidRPr="00EA26C6">
              <w:rPr>
                <w:rFonts w:ascii="Times New Roman" w:hAnsi="Times New Roman"/>
                <w:sz w:val="24"/>
                <w:szCs w:val="24"/>
              </w:rPr>
              <w:t>-специальная</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EA26C6" w:rsidRDefault="00BA2A6C"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12</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EA26C6" w:rsidRDefault="00EA26C6"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2</w:t>
            </w:r>
            <w:r w:rsidR="00BA2A6C" w:rsidRPr="00EA26C6">
              <w:rPr>
                <w:rFonts w:ascii="Times New Roman" w:hAnsi="Times New Roman"/>
                <w:sz w:val="24"/>
                <w:szCs w:val="24"/>
              </w:rPr>
              <w:t>%</w:t>
            </w:r>
          </w:p>
        </w:tc>
      </w:tr>
      <w:tr w:rsidR="00E7640F"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640F" w:rsidRPr="00535699" w:rsidRDefault="00E7640F" w:rsidP="00E93457">
            <w:pPr>
              <w:pStyle w:val="a8"/>
              <w:spacing w:after="0" w:line="100" w:lineRule="atLeast"/>
              <w:jc w:val="both"/>
              <w:rPr>
                <w:rFonts w:ascii="Times New Roman" w:hAnsi="Times New Roman"/>
                <w:color w:val="FF0000"/>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640F" w:rsidRPr="00EA26C6" w:rsidRDefault="00E7640F" w:rsidP="00E93457">
            <w:pPr>
              <w:pStyle w:val="a8"/>
              <w:spacing w:after="0" w:line="100" w:lineRule="atLeast"/>
              <w:jc w:val="both"/>
              <w:rPr>
                <w:rFonts w:ascii="Times New Roman" w:hAnsi="Times New Roman"/>
                <w:sz w:val="24"/>
                <w:szCs w:val="24"/>
              </w:rPr>
            </w:pPr>
            <w:r w:rsidRPr="00EA26C6">
              <w:rPr>
                <w:rFonts w:ascii="Times New Roman" w:hAnsi="Times New Roman"/>
                <w:sz w:val="24"/>
                <w:szCs w:val="24"/>
              </w:rPr>
              <w:t>-ЛФК</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7640F" w:rsidRPr="00EA26C6" w:rsidRDefault="00E7640F"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16</w:t>
            </w:r>
          </w:p>
        </w:tc>
        <w:tc>
          <w:tcPr>
            <w:tcW w:w="2334" w:type="dxa"/>
            <w:tcBorders>
              <w:top w:val="single" w:sz="4" w:space="0" w:color="00000A"/>
              <w:left w:val="single" w:sz="4" w:space="0" w:color="00000A"/>
              <w:bottom w:val="single" w:sz="4" w:space="0" w:color="00000A"/>
              <w:right w:val="single" w:sz="4" w:space="0" w:color="00000A"/>
            </w:tcBorders>
            <w:vAlign w:val="center"/>
          </w:tcPr>
          <w:p w:rsidR="00E7640F" w:rsidRPr="00EA26C6" w:rsidRDefault="00E7640F"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2,7%</w:t>
            </w:r>
          </w:p>
        </w:tc>
      </w:tr>
      <w:tr w:rsidR="00BA2A6C" w:rsidRPr="00535699" w:rsidTr="00E7640F">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E7640F" w:rsidRDefault="00BA2A6C" w:rsidP="00E93457">
            <w:pPr>
              <w:pStyle w:val="a8"/>
              <w:spacing w:after="0" w:line="100" w:lineRule="atLeast"/>
              <w:jc w:val="both"/>
              <w:rPr>
                <w:rFonts w:ascii="Times New Roman" w:hAnsi="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EA26C6" w:rsidRDefault="00BA2A6C" w:rsidP="00E93457">
            <w:pPr>
              <w:pStyle w:val="a8"/>
              <w:spacing w:after="0" w:line="100" w:lineRule="atLeast"/>
              <w:jc w:val="both"/>
              <w:rPr>
                <w:rFonts w:ascii="Times New Roman" w:hAnsi="Times New Roman"/>
                <w:sz w:val="24"/>
                <w:szCs w:val="24"/>
              </w:rPr>
            </w:pPr>
            <w:r w:rsidRPr="00EA26C6">
              <w:rPr>
                <w:rFonts w:ascii="Times New Roman" w:hAnsi="Times New Roman"/>
                <w:sz w:val="24"/>
                <w:szCs w:val="24"/>
              </w:rPr>
              <w:t>-освобождены</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A2A6C" w:rsidRPr="00EA26C6" w:rsidRDefault="00E7640F"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5</w:t>
            </w:r>
          </w:p>
        </w:tc>
        <w:tc>
          <w:tcPr>
            <w:tcW w:w="2334" w:type="dxa"/>
            <w:tcBorders>
              <w:top w:val="single" w:sz="4" w:space="0" w:color="00000A"/>
              <w:left w:val="single" w:sz="4" w:space="0" w:color="00000A"/>
              <w:bottom w:val="single" w:sz="4" w:space="0" w:color="00000A"/>
              <w:right w:val="single" w:sz="4" w:space="0" w:color="00000A"/>
            </w:tcBorders>
            <w:vAlign w:val="center"/>
          </w:tcPr>
          <w:p w:rsidR="00BA2A6C" w:rsidRPr="00EA26C6" w:rsidRDefault="00E7640F" w:rsidP="003A0F0E">
            <w:pPr>
              <w:pStyle w:val="a8"/>
              <w:spacing w:after="0" w:line="100" w:lineRule="atLeast"/>
              <w:jc w:val="center"/>
              <w:rPr>
                <w:rFonts w:ascii="Times New Roman" w:hAnsi="Times New Roman"/>
                <w:sz w:val="24"/>
                <w:szCs w:val="24"/>
              </w:rPr>
            </w:pPr>
            <w:r w:rsidRPr="00EA26C6">
              <w:rPr>
                <w:rFonts w:ascii="Times New Roman" w:hAnsi="Times New Roman"/>
                <w:sz w:val="24"/>
                <w:szCs w:val="24"/>
              </w:rPr>
              <w:t>0,8</w:t>
            </w:r>
            <w:r w:rsidR="00BA2A6C" w:rsidRPr="00EA26C6">
              <w:rPr>
                <w:rFonts w:ascii="Times New Roman" w:hAnsi="Times New Roman"/>
                <w:sz w:val="24"/>
                <w:szCs w:val="24"/>
              </w:rPr>
              <w:t>%</w:t>
            </w:r>
          </w:p>
        </w:tc>
      </w:tr>
    </w:tbl>
    <w:p w:rsidR="009F087E" w:rsidRDefault="009F087E" w:rsidP="00E93457">
      <w:pPr>
        <w:jc w:val="both"/>
        <w:rPr>
          <w:b/>
          <w:bCs/>
          <w:u w:val="single"/>
        </w:rPr>
      </w:pPr>
    </w:p>
    <w:p w:rsidR="00E345B3" w:rsidRPr="007C6D25" w:rsidRDefault="00E345B3" w:rsidP="00FD43ED">
      <w:pPr>
        <w:jc w:val="center"/>
        <w:rPr>
          <w:b/>
          <w:bCs/>
          <w:u w:val="single"/>
        </w:rPr>
      </w:pPr>
      <w:r w:rsidRPr="007C6D25">
        <w:rPr>
          <w:b/>
          <w:bCs/>
          <w:u w:val="single"/>
        </w:rPr>
        <w:t>Организация образовательного процесса:</w:t>
      </w:r>
    </w:p>
    <w:p w:rsidR="00B152D7" w:rsidRPr="007C6D25" w:rsidRDefault="00B152D7" w:rsidP="00E93457">
      <w:pPr>
        <w:jc w:val="both"/>
        <w:rPr>
          <w:b/>
          <w:bCs/>
          <w:u w:val="single"/>
        </w:rPr>
      </w:pPr>
    </w:p>
    <w:p w:rsidR="00E345B3" w:rsidRPr="007C6D25" w:rsidRDefault="00E345B3" w:rsidP="00E93457">
      <w:pPr>
        <w:jc w:val="both"/>
        <w:rPr>
          <w:u w:val="single"/>
        </w:rPr>
      </w:pPr>
      <w:r w:rsidRPr="00E7640F">
        <w:t xml:space="preserve"> </w:t>
      </w:r>
      <w:r w:rsidRPr="00E7640F">
        <w:rPr>
          <w:u w:val="single"/>
        </w:rPr>
        <w:t>Контингент учащихся по ступеням:</w:t>
      </w:r>
      <w:r w:rsidR="00474AEE" w:rsidRPr="00E7640F">
        <w:rPr>
          <w:u w:val="single"/>
        </w:rPr>
        <w:t xml:space="preserve">  </w:t>
      </w:r>
      <w:proofErr w:type="gramStart"/>
      <w:r w:rsidRPr="00E7640F">
        <w:t>Всего –2</w:t>
      </w:r>
      <w:r w:rsidR="00B152D7" w:rsidRPr="00E7640F">
        <w:t>5</w:t>
      </w:r>
      <w:r w:rsidRPr="00E7640F">
        <w:t xml:space="preserve"> класса, </w:t>
      </w:r>
      <w:r w:rsidR="00B152D7" w:rsidRPr="00E7640F">
        <w:t>595</w:t>
      </w:r>
      <w:r w:rsidRPr="00E7640F">
        <w:t xml:space="preserve"> учащихся:  мальчики – </w:t>
      </w:r>
      <w:r w:rsidR="00E7640F" w:rsidRPr="00E7640F">
        <w:t>307</w:t>
      </w:r>
      <w:r w:rsidRPr="00E7640F">
        <w:t>, девочки – 2</w:t>
      </w:r>
      <w:r w:rsidR="00E7640F" w:rsidRPr="00E7640F">
        <w:t>88</w:t>
      </w:r>
      <w:r w:rsidRPr="00E7640F">
        <w:t xml:space="preserve"> .1 ступень – 1</w:t>
      </w:r>
      <w:r w:rsidR="00B152D7" w:rsidRPr="00E7640F">
        <w:t>1</w:t>
      </w:r>
      <w:r w:rsidRPr="00E7640F">
        <w:t xml:space="preserve"> классов, 2</w:t>
      </w:r>
      <w:r w:rsidR="00B152D7" w:rsidRPr="00E7640F">
        <w:t>76</w:t>
      </w:r>
      <w:r w:rsidRPr="00E7640F">
        <w:t xml:space="preserve"> чел</w:t>
      </w:r>
      <w:r w:rsidR="00474AEE" w:rsidRPr="00E7640F">
        <w:t xml:space="preserve">, </w:t>
      </w:r>
      <w:r w:rsidR="00B152D7" w:rsidRPr="00E7640F">
        <w:t xml:space="preserve"> </w:t>
      </w:r>
      <w:r w:rsidRPr="00E7640F">
        <w:t xml:space="preserve">2 ступень – 12 классов, </w:t>
      </w:r>
      <w:r w:rsidR="00B152D7" w:rsidRPr="00E7640F">
        <w:t>279</w:t>
      </w:r>
      <w:r w:rsidRPr="00E7640F">
        <w:t xml:space="preserve"> чел.</w:t>
      </w:r>
      <w:r w:rsidR="00474AEE" w:rsidRPr="00E7640F">
        <w:rPr>
          <w:u w:val="single"/>
        </w:rPr>
        <w:t xml:space="preserve">, </w:t>
      </w:r>
      <w:r w:rsidR="00B152D7" w:rsidRPr="00E7640F">
        <w:t>3 ступень</w:t>
      </w:r>
      <w:r w:rsidR="00B152D7" w:rsidRPr="007C6D25">
        <w:t xml:space="preserve"> – 2 класса,  40</w:t>
      </w:r>
      <w:r w:rsidRPr="007C6D25">
        <w:t xml:space="preserve"> чел.</w:t>
      </w:r>
      <w:proofErr w:type="gramEnd"/>
    </w:p>
    <w:p w:rsidR="00E345B3" w:rsidRPr="007C6D25" w:rsidRDefault="00E345B3" w:rsidP="00E93457">
      <w:pPr>
        <w:jc w:val="both"/>
      </w:pPr>
      <w:r w:rsidRPr="007C6D25">
        <w:t xml:space="preserve"> </w:t>
      </w:r>
      <w:r w:rsidRPr="007C6D25">
        <w:rPr>
          <w:u w:val="single"/>
        </w:rPr>
        <w:t>Режим работы:</w:t>
      </w:r>
      <w:r w:rsidRPr="007C6D25">
        <w:t xml:space="preserve"> </w:t>
      </w:r>
      <w:r w:rsidR="00B152D7" w:rsidRPr="007C6D25">
        <w:t>две</w:t>
      </w:r>
      <w:r w:rsidRPr="007C6D25">
        <w:t xml:space="preserve"> смен</w:t>
      </w:r>
      <w:r w:rsidR="00B152D7" w:rsidRPr="007C6D25">
        <w:t>ы</w:t>
      </w:r>
      <w:r w:rsidRPr="007C6D25">
        <w:t>, 1</w:t>
      </w:r>
      <w:r w:rsidR="00B152D7" w:rsidRPr="007C6D25">
        <w:t>-е классы –  пятидневка, 2-11</w:t>
      </w:r>
      <w:r w:rsidRPr="007C6D25">
        <w:t xml:space="preserve"> классы - ше</w:t>
      </w:r>
      <w:r w:rsidR="00B152D7" w:rsidRPr="007C6D25">
        <w:t>стидневка, начало занятий  1 смене –  08.00</w:t>
      </w:r>
      <w:r w:rsidRPr="007C6D25">
        <w:t xml:space="preserve">,  </w:t>
      </w:r>
      <w:r w:rsidR="00B152D7" w:rsidRPr="007C6D25">
        <w:t xml:space="preserve">2 смена – 13.30, </w:t>
      </w:r>
      <w:r w:rsidRPr="007C6D25">
        <w:t>продолжительность урока – 4</w:t>
      </w:r>
      <w:r w:rsidR="00B152D7" w:rsidRPr="007C6D25">
        <w:t>0</w:t>
      </w:r>
      <w:r w:rsidRPr="007C6D25">
        <w:t xml:space="preserve"> мин. 1-</w:t>
      </w:r>
      <w:r w:rsidR="00B152D7" w:rsidRPr="007C6D25">
        <w:t>4</w:t>
      </w:r>
      <w:r w:rsidRPr="007C6D25">
        <w:t xml:space="preserve"> классы обучались по ФГОС</w:t>
      </w:r>
      <w:r w:rsidR="00B152D7" w:rsidRPr="007C6D25">
        <w:t xml:space="preserve"> НОО</w:t>
      </w:r>
      <w:r w:rsidRPr="007C6D25">
        <w:t>.</w:t>
      </w:r>
    </w:p>
    <w:p w:rsidR="00E345B3" w:rsidRPr="007C6D25" w:rsidRDefault="00E345B3" w:rsidP="00E93457">
      <w:pPr>
        <w:ind w:right="360"/>
        <w:jc w:val="both"/>
        <w:rPr>
          <w:bCs/>
        </w:rPr>
      </w:pPr>
      <w:r w:rsidRPr="007C6D25">
        <w:rPr>
          <w:u w:val="single"/>
        </w:rPr>
        <w:t>Кадровые ресурсы:</w:t>
      </w:r>
      <w:r w:rsidRPr="007C6D25">
        <w:t xml:space="preserve"> </w:t>
      </w:r>
      <w:r w:rsidR="00474AEE" w:rsidRPr="007C6D25">
        <w:t xml:space="preserve">Школа укомплектована кадрами полностью. </w:t>
      </w:r>
      <w:r w:rsidRPr="007C6D25">
        <w:rPr>
          <w:bCs/>
        </w:rPr>
        <w:t>Работает вспомогательная педагогичес</w:t>
      </w:r>
      <w:r w:rsidR="00B152D7" w:rsidRPr="007C6D25">
        <w:rPr>
          <w:bCs/>
        </w:rPr>
        <w:t>кая служба: психолог.</w:t>
      </w:r>
    </w:p>
    <w:p w:rsidR="00B152D7" w:rsidRPr="007C6D25" w:rsidRDefault="00B152D7" w:rsidP="00E93457">
      <w:pPr>
        <w:ind w:right="360"/>
        <w:jc w:val="both"/>
        <w:rPr>
          <w:u w:val="single"/>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4974"/>
        <w:gridCol w:w="2539"/>
        <w:gridCol w:w="1534"/>
      </w:tblGrid>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b/>
              </w:rPr>
            </w:pPr>
            <w:r w:rsidRPr="009D01D7">
              <w:rPr>
                <w:rFonts w:eastAsia="Calibri"/>
                <w:b/>
              </w:rPr>
              <w:t>№</w:t>
            </w:r>
          </w:p>
        </w:tc>
        <w:tc>
          <w:tcPr>
            <w:tcW w:w="4974" w:type="dxa"/>
            <w:shd w:val="clear" w:color="auto" w:fill="auto"/>
          </w:tcPr>
          <w:p w:rsidR="009D01D7" w:rsidRPr="009D01D7" w:rsidRDefault="009D01D7" w:rsidP="003D423E">
            <w:pPr>
              <w:jc w:val="center"/>
              <w:rPr>
                <w:rFonts w:eastAsia="Calibri"/>
                <w:b/>
              </w:rPr>
            </w:pPr>
            <w:r w:rsidRPr="009D01D7">
              <w:rPr>
                <w:rFonts w:eastAsia="Calibri"/>
                <w:b/>
              </w:rPr>
              <w:t>Наименование показателя</w:t>
            </w:r>
          </w:p>
        </w:tc>
        <w:tc>
          <w:tcPr>
            <w:tcW w:w="2539" w:type="dxa"/>
            <w:shd w:val="clear" w:color="auto" w:fill="auto"/>
          </w:tcPr>
          <w:p w:rsidR="009D01D7" w:rsidRPr="009D01D7" w:rsidRDefault="009D01D7" w:rsidP="003D423E">
            <w:pPr>
              <w:jc w:val="center"/>
              <w:rPr>
                <w:rFonts w:eastAsia="Calibri"/>
                <w:b/>
              </w:rPr>
            </w:pPr>
            <w:r w:rsidRPr="009D01D7">
              <w:rPr>
                <w:rFonts w:eastAsia="Calibri"/>
                <w:b/>
              </w:rPr>
              <w:t>Количество человек</w:t>
            </w:r>
          </w:p>
        </w:tc>
        <w:tc>
          <w:tcPr>
            <w:tcW w:w="1534" w:type="dxa"/>
            <w:shd w:val="clear" w:color="auto" w:fill="auto"/>
          </w:tcPr>
          <w:p w:rsidR="009D01D7" w:rsidRPr="009D01D7" w:rsidRDefault="009D01D7" w:rsidP="003D423E">
            <w:pPr>
              <w:jc w:val="center"/>
              <w:rPr>
                <w:rFonts w:eastAsia="Calibri"/>
                <w:b/>
              </w:rPr>
            </w:pPr>
            <w:r w:rsidRPr="009D01D7">
              <w:rPr>
                <w:rFonts w:eastAsia="Calibri"/>
                <w:b/>
              </w:rPr>
              <w:t>%</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1</w:t>
            </w:r>
          </w:p>
        </w:tc>
        <w:tc>
          <w:tcPr>
            <w:tcW w:w="4974" w:type="dxa"/>
            <w:shd w:val="clear" w:color="auto" w:fill="auto"/>
          </w:tcPr>
          <w:p w:rsidR="009D01D7" w:rsidRPr="009D01D7" w:rsidRDefault="009D01D7" w:rsidP="003D423E">
            <w:pPr>
              <w:jc w:val="both"/>
              <w:rPr>
                <w:rFonts w:eastAsia="Calibri"/>
              </w:rPr>
            </w:pPr>
            <w:r w:rsidRPr="009D01D7">
              <w:rPr>
                <w:rFonts w:eastAsia="Calibri"/>
              </w:rPr>
              <w:t>Всего педагогических работников</w:t>
            </w:r>
          </w:p>
        </w:tc>
        <w:tc>
          <w:tcPr>
            <w:tcW w:w="2539" w:type="dxa"/>
            <w:shd w:val="clear" w:color="auto" w:fill="auto"/>
            <w:vAlign w:val="center"/>
          </w:tcPr>
          <w:p w:rsidR="009D01D7" w:rsidRPr="009D01D7" w:rsidRDefault="009D01D7" w:rsidP="003D423E">
            <w:pPr>
              <w:jc w:val="center"/>
              <w:rPr>
                <w:rFonts w:eastAsia="Calibri"/>
              </w:rPr>
            </w:pPr>
            <w:r w:rsidRPr="009D01D7">
              <w:rPr>
                <w:rFonts w:eastAsia="Calibri"/>
              </w:rPr>
              <w:t>39</w:t>
            </w: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100</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2</w:t>
            </w:r>
          </w:p>
        </w:tc>
        <w:tc>
          <w:tcPr>
            <w:tcW w:w="4974" w:type="dxa"/>
            <w:shd w:val="clear" w:color="auto" w:fill="auto"/>
          </w:tcPr>
          <w:p w:rsidR="009D01D7" w:rsidRPr="009D01D7" w:rsidRDefault="009D01D7" w:rsidP="003D423E">
            <w:pPr>
              <w:jc w:val="both"/>
              <w:rPr>
                <w:rFonts w:eastAsia="Calibri"/>
              </w:rPr>
            </w:pPr>
            <w:r w:rsidRPr="009D01D7">
              <w:rPr>
                <w:rFonts w:eastAsia="Calibri"/>
              </w:rPr>
              <w:t>Укомплектованность штата педагогических работников</w:t>
            </w:r>
            <w:proofErr w:type="gramStart"/>
            <w:r w:rsidRPr="009D01D7">
              <w:rPr>
                <w:rFonts w:eastAsia="Calibri"/>
              </w:rPr>
              <w:t xml:space="preserve"> (%)</w:t>
            </w:r>
            <w:proofErr w:type="gramEnd"/>
          </w:p>
        </w:tc>
        <w:tc>
          <w:tcPr>
            <w:tcW w:w="2539" w:type="dxa"/>
            <w:shd w:val="clear" w:color="auto" w:fill="auto"/>
            <w:vAlign w:val="center"/>
          </w:tcPr>
          <w:p w:rsidR="009D01D7" w:rsidRPr="009D01D7" w:rsidRDefault="009D01D7" w:rsidP="003D423E">
            <w:pPr>
              <w:jc w:val="center"/>
              <w:rPr>
                <w:rFonts w:eastAsia="Calibri"/>
              </w:rPr>
            </w:pP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100</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3</w:t>
            </w:r>
          </w:p>
        </w:tc>
        <w:tc>
          <w:tcPr>
            <w:tcW w:w="4974" w:type="dxa"/>
            <w:shd w:val="clear" w:color="auto" w:fill="auto"/>
          </w:tcPr>
          <w:p w:rsidR="009D01D7" w:rsidRPr="009D01D7" w:rsidRDefault="009D01D7" w:rsidP="003D423E">
            <w:pPr>
              <w:jc w:val="both"/>
              <w:rPr>
                <w:rFonts w:eastAsia="Calibri"/>
              </w:rPr>
            </w:pPr>
            <w:r w:rsidRPr="009D01D7">
              <w:rPr>
                <w:rFonts w:eastAsia="Calibri"/>
              </w:rPr>
              <w:t>Из них внешних совместителей</w:t>
            </w:r>
          </w:p>
        </w:tc>
        <w:tc>
          <w:tcPr>
            <w:tcW w:w="2539" w:type="dxa"/>
            <w:shd w:val="clear" w:color="auto" w:fill="auto"/>
            <w:vAlign w:val="center"/>
          </w:tcPr>
          <w:p w:rsidR="009D01D7" w:rsidRPr="009D01D7" w:rsidRDefault="009D01D7" w:rsidP="003D423E">
            <w:pPr>
              <w:jc w:val="center"/>
              <w:rPr>
                <w:rFonts w:eastAsia="Calibri"/>
              </w:rPr>
            </w:pPr>
            <w:r w:rsidRPr="009D01D7">
              <w:rPr>
                <w:rFonts w:eastAsia="Calibri"/>
              </w:rPr>
              <w:t>2</w:t>
            </w: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5</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4</w:t>
            </w:r>
          </w:p>
        </w:tc>
        <w:tc>
          <w:tcPr>
            <w:tcW w:w="4974" w:type="dxa"/>
            <w:shd w:val="clear" w:color="auto" w:fill="auto"/>
          </w:tcPr>
          <w:p w:rsidR="009D01D7" w:rsidRPr="009D01D7" w:rsidRDefault="009D01D7" w:rsidP="003D423E">
            <w:pPr>
              <w:jc w:val="both"/>
              <w:rPr>
                <w:rFonts w:eastAsia="Calibri"/>
              </w:rPr>
            </w:pPr>
            <w:r w:rsidRPr="009D01D7">
              <w:rPr>
                <w:rFonts w:eastAsia="Calibri"/>
              </w:rPr>
              <w:t xml:space="preserve">Доля педагогических работников, прошедших повышение квалификации, стажировку </w:t>
            </w:r>
            <w:r w:rsidRPr="009D01D7">
              <w:t>по тематике преподаваемого учебного предмета</w:t>
            </w:r>
            <w:r w:rsidRPr="009D01D7">
              <w:rPr>
                <w:rFonts w:eastAsia="Calibri"/>
              </w:rPr>
              <w:t xml:space="preserve"> (</w:t>
            </w:r>
            <w:proofErr w:type="gramStart"/>
            <w:r w:rsidRPr="009D01D7">
              <w:rPr>
                <w:rFonts w:eastAsia="Calibri"/>
              </w:rPr>
              <w:t>за</w:t>
            </w:r>
            <w:proofErr w:type="gramEnd"/>
            <w:r w:rsidRPr="009D01D7">
              <w:rPr>
                <w:rFonts w:eastAsia="Calibri"/>
              </w:rPr>
              <w:t xml:space="preserve"> последние 3 года)</w:t>
            </w:r>
          </w:p>
        </w:tc>
        <w:tc>
          <w:tcPr>
            <w:tcW w:w="2539" w:type="dxa"/>
            <w:shd w:val="clear" w:color="auto" w:fill="auto"/>
            <w:vAlign w:val="center"/>
          </w:tcPr>
          <w:p w:rsidR="009D01D7" w:rsidRPr="009D01D7" w:rsidRDefault="009D01D7" w:rsidP="003D423E">
            <w:pPr>
              <w:jc w:val="center"/>
              <w:rPr>
                <w:rFonts w:eastAsia="Calibri"/>
              </w:rPr>
            </w:pPr>
            <w:r w:rsidRPr="009D01D7">
              <w:rPr>
                <w:rFonts w:eastAsia="Calibri"/>
              </w:rPr>
              <w:t>34</w:t>
            </w: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87</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5</w:t>
            </w:r>
          </w:p>
        </w:tc>
        <w:tc>
          <w:tcPr>
            <w:tcW w:w="4974" w:type="dxa"/>
            <w:shd w:val="clear" w:color="auto" w:fill="auto"/>
          </w:tcPr>
          <w:p w:rsidR="009D01D7" w:rsidRPr="009D01D7" w:rsidRDefault="009D01D7" w:rsidP="003D423E">
            <w:pPr>
              <w:jc w:val="both"/>
              <w:rPr>
                <w:rFonts w:eastAsia="Calibri"/>
              </w:rPr>
            </w:pPr>
            <w:r w:rsidRPr="009D01D7">
              <w:rPr>
                <w:rFonts w:eastAsia="Calibri"/>
              </w:rPr>
              <w:t>Доля педагогических работников, имеющих квалификационную категорию:</w:t>
            </w:r>
          </w:p>
          <w:p w:rsidR="009D01D7" w:rsidRPr="009D01D7" w:rsidRDefault="009D01D7" w:rsidP="003D423E">
            <w:pPr>
              <w:jc w:val="both"/>
              <w:rPr>
                <w:rFonts w:eastAsia="Calibri"/>
              </w:rPr>
            </w:pPr>
            <w:r w:rsidRPr="009D01D7">
              <w:rPr>
                <w:rFonts w:eastAsia="Calibri"/>
              </w:rPr>
              <w:t>-высшую;</w:t>
            </w:r>
          </w:p>
          <w:p w:rsidR="009D01D7" w:rsidRPr="009D01D7" w:rsidRDefault="009D01D7" w:rsidP="003D423E">
            <w:pPr>
              <w:jc w:val="both"/>
              <w:rPr>
                <w:rFonts w:eastAsia="Calibri"/>
              </w:rPr>
            </w:pPr>
            <w:r w:rsidRPr="009D01D7">
              <w:rPr>
                <w:rFonts w:eastAsia="Calibri"/>
              </w:rPr>
              <w:t>-первую;</w:t>
            </w:r>
          </w:p>
          <w:p w:rsidR="009D01D7" w:rsidRPr="009D01D7" w:rsidRDefault="009D01D7" w:rsidP="003D423E">
            <w:pPr>
              <w:jc w:val="both"/>
              <w:rPr>
                <w:rFonts w:eastAsia="Calibri"/>
              </w:rPr>
            </w:pPr>
            <w:r w:rsidRPr="009D01D7">
              <w:rPr>
                <w:rFonts w:eastAsia="Calibri"/>
              </w:rPr>
              <w:t>- вторую</w:t>
            </w:r>
          </w:p>
        </w:tc>
        <w:tc>
          <w:tcPr>
            <w:tcW w:w="2539" w:type="dxa"/>
            <w:shd w:val="clear" w:color="auto" w:fill="auto"/>
          </w:tcPr>
          <w:p w:rsidR="009D01D7" w:rsidRPr="009D01D7" w:rsidRDefault="009D01D7" w:rsidP="003D423E">
            <w:pPr>
              <w:jc w:val="center"/>
              <w:rPr>
                <w:rFonts w:eastAsia="Calibri"/>
              </w:rPr>
            </w:pPr>
          </w:p>
          <w:p w:rsidR="009D01D7" w:rsidRPr="009D01D7" w:rsidRDefault="009D01D7" w:rsidP="003D423E">
            <w:pPr>
              <w:jc w:val="center"/>
              <w:rPr>
                <w:rFonts w:eastAsia="Calibri"/>
              </w:rPr>
            </w:pPr>
          </w:p>
          <w:p w:rsidR="009D01D7" w:rsidRPr="009D01D7" w:rsidRDefault="009D01D7" w:rsidP="003D423E">
            <w:pPr>
              <w:jc w:val="center"/>
              <w:rPr>
                <w:rFonts w:eastAsia="Calibri"/>
              </w:rPr>
            </w:pPr>
            <w:r w:rsidRPr="009D01D7">
              <w:rPr>
                <w:rFonts w:eastAsia="Calibri"/>
              </w:rPr>
              <w:t>5</w:t>
            </w:r>
          </w:p>
          <w:p w:rsidR="009D01D7" w:rsidRPr="009D01D7" w:rsidRDefault="009D01D7" w:rsidP="003D423E">
            <w:pPr>
              <w:jc w:val="center"/>
              <w:rPr>
                <w:rFonts w:eastAsia="Calibri"/>
              </w:rPr>
            </w:pPr>
            <w:r w:rsidRPr="009D01D7">
              <w:rPr>
                <w:rFonts w:eastAsia="Calibri"/>
              </w:rPr>
              <w:t>21</w:t>
            </w:r>
          </w:p>
          <w:p w:rsidR="009D01D7" w:rsidRPr="009D01D7" w:rsidRDefault="009D01D7" w:rsidP="003D423E">
            <w:pPr>
              <w:jc w:val="center"/>
              <w:rPr>
                <w:rFonts w:eastAsia="Calibri"/>
              </w:rPr>
            </w:pPr>
            <w:r w:rsidRPr="009D01D7">
              <w:rPr>
                <w:rFonts w:eastAsia="Calibri"/>
              </w:rPr>
              <w:t>4</w:t>
            </w:r>
          </w:p>
        </w:tc>
        <w:tc>
          <w:tcPr>
            <w:tcW w:w="1534" w:type="dxa"/>
            <w:shd w:val="clear" w:color="auto" w:fill="auto"/>
          </w:tcPr>
          <w:p w:rsidR="009D01D7" w:rsidRPr="009D01D7" w:rsidRDefault="009D01D7" w:rsidP="003D423E">
            <w:pPr>
              <w:jc w:val="center"/>
              <w:rPr>
                <w:rFonts w:eastAsia="Calibri"/>
              </w:rPr>
            </w:pPr>
          </w:p>
          <w:p w:rsidR="009D01D7" w:rsidRPr="009D01D7" w:rsidRDefault="009D01D7" w:rsidP="003D423E">
            <w:pPr>
              <w:jc w:val="center"/>
              <w:rPr>
                <w:rFonts w:eastAsia="Calibri"/>
              </w:rPr>
            </w:pPr>
          </w:p>
          <w:p w:rsidR="009D01D7" w:rsidRPr="009D01D7" w:rsidRDefault="009D01D7" w:rsidP="003D423E">
            <w:pPr>
              <w:jc w:val="center"/>
              <w:rPr>
                <w:rFonts w:eastAsia="Calibri"/>
              </w:rPr>
            </w:pPr>
            <w:r w:rsidRPr="009D01D7">
              <w:rPr>
                <w:rFonts w:eastAsia="Calibri"/>
              </w:rPr>
              <w:t>13</w:t>
            </w:r>
          </w:p>
          <w:p w:rsidR="009D01D7" w:rsidRPr="009D01D7" w:rsidRDefault="009D01D7" w:rsidP="003D423E">
            <w:pPr>
              <w:jc w:val="center"/>
              <w:rPr>
                <w:rFonts w:eastAsia="Calibri"/>
              </w:rPr>
            </w:pPr>
            <w:r w:rsidRPr="009D01D7">
              <w:rPr>
                <w:rFonts w:eastAsia="Calibri"/>
              </w:rPr>
              <w:t>54</w:t>
            </w:r>
          </w:p>
          <w:p w:rsidR="009D01D7" w:rsidRPr="009D01D7" w:rsidRDefault="009D01D7" w:rsidP="003D423E">
            <w:pPr>
              <w:jc w:val="center"/>
              <w:rPr>
                <w:rFonts w:eastAsia="Calibri"/>
              </w:rPr>
            </w:pPr>
            <w:r w:rsidRPr="009D01D7">
              <w:rPr>
                <w:rFonts w:eastAsia="Calibri"/>
              </w:rPr>
              <w:t>10</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6</w:t>
            </w:r>
          </w:p>
        </w:tc>
        <w:tc>
          <w:tcPr>
            <w:tcW w:w="4974" w:type="dxa"/>
            <w:shd w:val="clear" w:color="auto" w:fill="auto"/>
          </w:tcPr>
          <w:p w:rsidR="009D01D7" w:rsidRPr="009D01D7" w:rsidRDefault="009D01D7" w:rsidP="003D423E">
            <w:pPr>
              <w:jc w:val="both"/>
              <w:rPr>
                <w:rFonts w:eastAsia="Calibri"/>
              </w:rPr>
            </w:pPr>
            <w:r w:rsidRPr="009D01D7">
              <w:rPr>
                <w:rFonts w:eastAsia="Calibri"/>
              </w:rPr>
              <w:t xml:space="preserve">Доля педагогических работников со средним профессиональным образованием, </w:t>
            </w:r>
          </w:p>
        </w:tc>
        <w:tc>
          <w:tcPr>
            <w:tcW w:w="2539" w:type="dxa"/>
            <w:shd w:val="clear" w:color="auto" w:fill="auto"/>
            <w:vAlign w:val="center"/>
          </w:tcPr>
          <w:p w:rsidR="009D01D7" w:rsidRPr="009D01D7" w:rsidRDefault="009D01D7" w:rsidP="003D423E">
            <w:pPr>
              <w:jc w:val="center"/>
              <w:rPr>
                <w:rFonts w:eastAsia="Calibri"/>
              </w:rPr>
            </w:pPr>
            <w:r w:rsidRPr="009D01D7">
              <w:rPr>
                <w:rFonts w:eastAsia="Calibri"/>
              </w:rPr>
              <w:t>5</w:t>
            </w: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13</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8</w:t>
            </w:r>
          </w:p>
        </w:tc>
        <w:tc>
          <w:tcPr>
            <w:tcW w:w="4974" w:type="dxa"/>
            <w:shd w:val="clear" w:color="auto" w:fill="auto"/>
          </w:tcPr>
          <w:p w:rsidR="009D01D7" w:rsidRPr="009D01D7" w:rsidRDefault="009D01D7" w:rsidP="003D423E">
            <w:pPr>
              <w:jc w:val="both"/>
              <w:rPr>
                <w:rFonts w:eastAsia="Calibri"/>
              </w:rPr>
            </w:pPr>
            <w:r w:rsidRPr="009D01D7">
              <w:rPr>
                <w:rFonts w:eastAsia="Calibri"/>
              </w:rPr>
              <w:t>Доля педагогических работников с высшим профессиональным образованием</w:t>
            </w:r>
          </w:p>
        </w:tc>
        <w:tc>
          <w:tcPr>
            <w:tcW w:w="2539" w:type="dxa"/>
            <w:shd w:val="clear" w:color="auto" w:fill="auto"/>
            <w:vAlign w:val="center"/>
          </w:tcPr>
          <w:p w:rsidR="009D01D7" w:rsidRPr="009D01D7" w:rsidRDefault="009D01D7" w:rsidP="003D423E">
            <w:pPr>
              <w:jc w:val="center"/>
              <w:rPr>
                <w:rFonts w:eastAsia="Calibri"/>
              </w:rPr>
            </w:pPr>
            <w:r w:rsidRPr="009D01D7">
              <w:rPr>
                <w:rFonts w:eastAsia="Calibri"/>
              </w:rPr>
              <w:t>34</w:t>
            </w: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87</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9</w:t>
            </w:r>
          </w:p>
        </w:tc>
        <w:tc>
          <w:tcPr>
            <w:tcW w:w="4974" w:type="dxa"/>
            <w:shd w:val="clear" w:color="auto" w:fill="auto"/>
          </w:tcPr>
          <w:p w:rsidR="009D01D7" w:rsidRPr="009D01D7" w:rsidRDefault="009D01D7" w:rsidP="003D423E">
            <w:pPr>
              <w:jc w:val="both"/>
              <w:rPr>
                <w:rFonts w:eastAsia="Calibri"/>
              </w:rPr>
            </w:pPr>
            <w:r w:rsidRPr="009D01D7">
              <w:rPr>
                <w:rFonts w:eastAsia="Calibri"/>
              </w:rPr>
              <w:t>Доля педагогических работников, имеющих ученую степень</w:t>
            </w:r>
          </w:p>
        </w:tc>
        <w:tc>
          <w:tcPr>
            <w:tcW w:w="2539" w:type="dxa"/>
            <w:shd w:val="clear" w:color="auto" w:fill="auto"/>
            <w:vAlign w:val="center"/>
          </w:tcPr>
          <w:p w:rsidR="009D01D7" w:rsidRPr="009D01D7" w:rsidRDefault="009D01D7" w:rsidP="003D423E">
            <w:pPr>
              <w:jc w:val="center"/>
              <w:rPr>
                <w:rFonts w:eastAsia="Calibri"/>
              </w:rPr>
            </w:pPr>
            <w:r w:rsidRPr="009D01D7">
              <w:rPr>
                <w:rFonts w:eastAsia="Calibri"/>
              </w:rPr>
              <w:t>-</w:t>
            </w: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10</w:t>
            </w:r>
          </w:p>
        </w:tc>
        <w:tc>
          <w:tcPr>
            <w:tcW w:w="4974" w:type="dxa"/>
            <w:shd w:val="clear" w:color="auto" w:fill="auto"/>
          </w:tcPr>
          <w:p w:rsidR="009D01D7" w:rsidRPr="009D01D7" w:rsidRDefault="009D01D7" w:rsidP="003D423E">
            <w:pPr>
              <w:jc w:val="both"/>
              <w:rPr>
                <w:rFonts w:eastAsia="Calibri"/>
              </w:rPr>
            </w:pPr>
            <w:r w:rsidRPr="009D01D7">
              <w:rPr>
                <w:rFonts w:eastAsia="Calibri"/>
              </w:rPr>
              <w:t>Доля педагогических работников, имеющих звание Заслуженный учитель</w:t>
            </w:r>
          </w:p>
        </w:tc>
        <w:tc>
          <w:tcPr>
            <w:tcW w:w="2539" w:type="dxa"/>
            <w:shd w:val="clear" w:color="auto" w:fill="auto"/>
            <w:vAlign w:val="center"/>
          </w:tcPr>
          <w:p w:rsidR="009D01D7" w:rsidRPr="009D01D7" w:rsidRDefault="009D01D7" w:rsidP="003D423E">
            <w:pPr>
              <w:jc w:val="center"/>
              <w:rPr>
                <w:rFonts w:eastAsia="Calibri"/>
              </w:rPr>
            </w:pPr>
            <w:r w:rsidRPr="009D01D7">
              <w:rPr>
                <w:rFonts w:eastAsia="Calibri"/>
              </w:rPr>
              <w:t>1</w:t>
            </w: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3</w:t>
            </w:r>
          </w:p>
        </w:tc>
      </w:tr>
      <w:tr w:rsidR="009D01D7" w:rsidRPr="009D01D7" w:rsidTr="009D01D7">
        <w:trPr>
          <w:trHeight w:val="20"/>
        </w:trPr>
        <w:tc>
          <w:tcPr>
            <w:tcW w:w="558" w:type="dxa"/>
            <w:shd w:val="clear" w:color="auto" w:fill="auto"/>
            <w:vAlign w:val="center"/>
          </w:tcPr>
          <w:p w:rsidR="009D01D7" w:rsidRPr="009D01D7" w:rsidRDefault="009D01D7" w:rsidP="009D01D7">
            <w:pPr>
              <w:jc w:val="center"/>
              <w:rPr>
                <w:rFonts w:eastAsia="Calibri"/>
              </w:rPr>
            </w:pPr>
            <w:r w:rsidRPr="009D01D7">
              <w:rPr>
                <w:rFonts w:eastAsia="Calibri"/>
              </w:rPr>
              <w:t>11</w:t>
            </w:r>
          </w:p>
        </w:tc>
        <w:tc>
          <w:tcPr>
            <w:tcW w:w="4974" w:type="dxa"/>
            <w:shd w:val="clear" w:color="auto" w:fill="auto"/>
          </w:tcPr>
          <w:p w:rsidR="009D01D7" w:rsidRPr="009D01D7" w:rsidRDefault="009D01D7" w:rsidP="003D423E">
            <w:pPr>
              <w:jc w:val="both"/>
              <w:rPr>
                <w:rFonts w:eastAsia="Calibri"/>
              </w:rPr>
            </w:pPr>
            <w:r w:rsidRPr="009D01D7">
              <w:rPr>
                <w:rFonts w:eastAsia="Calibri"/>
              </w:rPr>
              <w:t>Доля педагогических работников, имеющих государственные и ведомственные награды, почетные звания</w:t>
            </w:r>
          </w:p>
        </w:tc>
        <w:tc>
          <w:tcPr>
            <w:tcW w:w="2539" w:type="dxa"/>
            <w:shd w:val="clear" w:color="auto" w:fill="auto"/>
            <w:vAlign w:val="center"/>
          </w:tcPr>
          <w:p w:rsidR="009D01D7" w:rsidRPr="009D01D7" w:rsidRDefault="009D01D7" w:rsidP="003D423E">
            <w:pPr>
              <w:jc w:val="center"/>
              <w:rPr>
                <w:rFonts w:eastAsia="Calibri"/>
              </w:rPr>
            </w:pPr>
            <w:r w:rsidRPr="009D01D7">
              <w:rPr>
                <w:rFonts w:eastAsia="Calibri"/>
              </w:rPr>
              <w:t>14</w:t>
            </w:r>
          </w:p>
        </w:tc>
        <w:tc>
          <w:tcPr>
            <w:tcW w:w="1534" w:type="dxa"/>
            <w:shd w:val="clear" w:color="auto" w:fill="auto"/>
            <w:vAlign w:val="center"/>
          </w:tcPr>
          <w:p w:rsidR="009D01D7" w:rsidRPr="009D01D7" w:rsidRDefault="009D01D7" w:rsidP="003D423E">
            <w:pPr>
              <w:jc w:val="center"/>
              <w:rPr>
                <w:rFonts w:eastAsia="Calibri"/>
              </w:rPr>
            </w:pPr>
            <w:r w:rsidRPr="009D01D7">
              <w:rPr>
                <w:rFonts w:eastAsia="Calibri"/>
              </w:rPr>
              <w:t>36</w:t>
            </w:r>
          </w:p>
        </w:tc>
      </w:tr>
    </w:tbl>
    <w:p w:rsidR="002F07AF" w:rsidRPr="007C6D25" w:rsidRDefault="002F07AF" w:rsidP="00E93457">
      <w:pPr>
        <w:pStyle w:val="3"/>
        <w:ind w:firstLine="0"/>
        <w:jc w:val="both"/>
        <w:rPr>
          <w:szCs w:val="24"/>
          <w:u w:val="single"/>
        </w:rPr>
      </w:pPr>
    </w:p>
    <w:p w:rsidR="001608A4" w:rsidRDefault="001608A4" w:rsidP="00FD43ED">
      <w:pPr>
        <w:pStyle w:val="3"/>
        <w:ind w:firstLine="0"/>
        <w:jc w:val="center"/>
        <w:rPr>
          <w:szCs w:val="24"/>
          <w:u w:val="single"/>
        </w:rPr>
      </w:pPr>
      <w:r w:rsidRPr="007C6D25">
        <w:rPr>
          <w:szCs w:val="24"/>
          <w:u w:val="single"/>
        </w:rPr>
        <w:t>Содержание образовательного процесса:</w:t>
      </w:r>
      <w:r w:rsidR="00FD43ED">
        <w:rPr>
          <w:szCs w:val="24"/>
          <w:u w:val="single"/>
        </w:rPr>
        <w:t xml:space="preserve"> </w:t>
      </w:r>
    </w:p>
    <w:p w:rsidR="00FD43ED" w:rsidRPr="007C6D25" w:rsidRDefault="00FD43ED" w:rsidP="00FD43ED">
      <w:pPr>
        <w:pStyle w:val="3"/>
        <w:ind w:firstLine="0"/>
        <w:jc w:val="center"/>
        <w:rPr>
          <w:szCs w:val="24"/>
          <w:u w:val="single"/>
        </w:rPr>
      </w:pPr>
    </w:p>
    <w:p w:rsidR="001608A4" w:rsidRPr="007C6D25" w:rsidRDefault="001608A4" w:rsidP="00E93457">
      <w:pPr>
        <w:pStyle w:val="3"/>
        <w:jc w:val="both"/>
        <w:rPr>
          <w:b w:val="0"/>
          <w:bCs/>
          <w:szCs w:val="24"/>
        </w:rPr>
      </w:pPr>
      <w:r w:rsidRPr="007C6D25">
        <w:rPr>
          <w:b w:val="0"/>
          <w:szCs w:val="24"/>
        </w:rPr>
        <w:t>Обучение в школе осуществляется на основе образовательных программ, рекомендованных Министерством образования Ро</w:t>
      </w:r>
      <w:r w:rsidRPr="007C6D25">
        <w:rPr>
          <w:b w:val="0"/>
          <w:szCs w:val="24"/>
        </w:rPr>
        <w:t>с</w:t>
      </w:r>
      <w:r w:rsidRPr="007C6D25">
        <w:rPr>
          <w:b w:val="0"/>
          <w:szCs w:val="24"/>
        </w:rPr>
        <w:t>сийской Федерации, разработанным на основе государственных образов</w:t>
      </w:r>
      <w:r w:rsidRPr="007C6D25">
        <w:rPr>
          <w:b w:val="0"/>
          <w:szCs w:val="24"/>
        </w:rPr>
        <w:t>а</w:t>
      </w:r>
      <w:r w:rsidRPr="007C6D25">
        <w:rPr>
          <w:b w:val="0"/>
          <w:szCs w:val="24"/>
        </w:rPr>
        <w:t>тельных стандартов.</w:t>
      </w:r>
    </w:p>
    <w:p w:rsidR="001608A4" w:rsidRPr="007C6D25" w:rsidRDefault="001608A4" w:rsidP="00FD43ED">
      <w:pPr>
        <w:ind w:firstLine="708"/>
        <w:jc w:val="both"/>
        <w:rPr>
          <w:spacing w:val="-8"/>
        </w:rPr>
      </w:pPr>
      <w:r w:rsidRPr="007C6D25">
        <w:rPr>
          <w:b/>
          <w:i/>
        </w:rPr>
        <w:t xml:space="preserve">На </w:t>
      </w:r>
      <w:r w:rsidRPr="007C6D25">
        <w:rPr>
          <w:b/>
          <w:i/>
          <w:lang w:val="en-US"/>
        </w:rPr>
        <w:t>I</w:t>
      </w:r>
      <w:r w:rsidRPr="007C6D25">
        <w:rPr>
          <w:b/>
          <w:i/>
        </w:rPr>
        <w:t xml:space="preserve"> ступени</w:t>
      </w:r>
      <w:r w:rsidRPr="007C6D25">
        <w:t xml:space="preserve"> обучения (1-4 классы) образовательный проце</w:t>
      </w:r>
      <w:proofErr w:type="gramStart"/>
      <w:r w:rsidRPr="007C6D25">
        <w:t>сс стр</w:t>
      </w:r>
      <w:proofErr w:type="gramEnd"/>
      <w:r w:rsidRPr="007C6D25">
        <w:t>оится по  базисному учебному плану</w:t>
      </w:r>
      <w:r w:rsidR="00C91AEA" w:rsidRPr="007C6D25">
        <w:t xml:space="preserve"> в соответствии с ФГОС</w:t>
      </w:r>
      <w:r w:rsidR="00E345B3" w:rsidRPr="007C6D25">
        <w:t xml:space="preserve"> </w:t>
      </w:r>
      <w:r w:rsidR="00FD43ED">
        <w:t xml:space="preserve">НОО </w:t>
      </w:r>
      <w:r w:rsidR="00E345B3" w:rsidRPr="007C6D25">
        <w:t>на основе УМК «</w:t>
      </w:r>
      <w:r w:rsidR="00FD43ED">
        <w:t xml:space="preserve">Школа </w:t>
      </w:r>
      <w:r w:rsidR="00FD43ED">
        <w:rPr>
          <w:lang w:val="en-US"/>
        </w:rPr>
        <w:t>XXI</w:t>
      </w:r>
      <w:r w:rsidR="00FD43ED" w:rsidRPr="00FD43ED">
        <w:t xml:space="preserve"> </w:t>
      </w:r>
      <w:r w:rsidR="00FD43ED">
        <w:t>века</w:t>
      </w:r>
      <w:r w:rsidR="00E345B3" w:rsidRPr="007C6D25">
        <w:t>».</w:t>
      </w:r>
    </w:p>
    <w:p w:rsidR="001608A4" w:rsidRPr="007C6D25" w:rsidRDefault="001608A4" w:rsidP="00FD43ED">
      <w:pPr>
        <w:ind w:firstLine="708"/>
        <w:jc w:val="both"/>
      </w:pPr>
      <w:r w:rsidRPr="007C6D25">
        <w:rPr>
          <w:b/>
          <w:i/>
        </w:rPr>
        <w:t xml:space="preserve">На </w:t>
      </w:r>
      <w:r w:rsidRPr="007C6D25">
        <w:rPr>
          <w:b/>
          <w:i/>
          <w:lang w:val="en-US"/>
        </w:rPr>
        <w:t>II</w:t>
      </w:r>
      <w:r w:rsidRPr="007C6D25">
        <w:rPr>
          <w:b/>
          <w:i/>
        </w:rPr>
        <w:t xml:space="preserve"> ступени</w:t>
      </w:r>
      <w:r w:rsidRPr="007C6D25">
        <w:t xml:space="preserve"> обучения (5-9 классы) образовательный проце</w:t>
      </w:r>
      <w:proofErr w:type="gramStart"/>
      <w:r w:rsidRPr="007C6D25">
        <w:t>сс стр</w:t>
      </w:r>
      <w:proofErr w:type="gramEnd"/>
      <w:r w:rsidRPr="007C6D25">
        <w:t xml:space="preserve">оится на основе </w:t>
      </w:r>
      <w:r w:rsidR="00E345B3" w:rsidRPr="007C6D25">
        <w:t>БУП – 2004</w:t>
      </w:r>
      <w:r w:rsidR="00FD43ED">
        <w:t>.</w:t>
      </w:r>
    </w:p>
    <w:p w:rsidR="001608A4" w:rsidRPr="007C6D25" w:rsidRDefault="001608A4" w:rsidP="00E93457">
      <w:pPr>
        <w:jc w:val="both"/>
      </w:pPr>
      <w:r w:rsidRPr="007C6D25">
        <w:t xml:space="preserve"> </w:t>
      </w:r>
      <w:r w:rsidR="00FD43ED">
        <w:tab/>
      </w:r>
      <w:r w:rsidRPr="007C6D25">
        <w:rPr>
          <w:b/>
          <w:i/>
        </w:rPr>
        <w:t xml:space="preserve">На </w:t>
      </w:r>
      <w:r w:rsidRPr="007C6D25">
        <w:rPr>
          <w:b/>
          <w:i/>
          <w:lang w:val="en-US"/>
        </w:rPr>
        <w:t>III</w:t>
      </w:r>
      <w:r w:rsidRPr="007C6D25">
        <w:rPr>
          <w:b/>
          <w:i/>
        </w:rPr>
        <w:t xml:space="preserve"> ступени</w:t>
      </w:r>
      <w:r w:rsidRPr="007C6D25">
        <w:t xml:space="preserve"> обучения (10-11 классы) образовательный проце</w:t>
      </w:r>
      <w:proofErr w:type="gramStart"/>
      <w:r w:rsidRPr="007C6D25">
        <w:t>сс стр</w:t>
      </w:r>
      <w:proofErr w:type="gramEnd"/>
      <w:r w:rsidRPr="007C6D25">
        <w:t>о</w:t>
      </w:r>
      <w:r w:rsidRPr="007C6D25">
        <w:t xml:space="preserve">ится на основе базисного учебного плана </w:t>
      </w:r>
      <w:r w:rsidR="00FD43ED">
        <w:t>БУП – 2004.</w:t>
      </w:r>
    </w:p>
    <w:p w:rsidR="001608A4" w:rsidRPr="007C6D25" w:rsidRDefault="001608A4" w:rsidP="00914704">
      <w:pPr>
        <w:ind w:firstLine="708"/>
        <w:jc w:val="both"/>
        <w:sectPr w:rsidR="001608A4" w:rsidRPr="007C6D25" w:rsidSect="00EE51DA">
          <w:pgSz w:w="11906" w:h="16838"/>
          <w:pgMar w:top="680" w:right="851" w:bottom="737" w:left="1701" w:header="709" w:footer="709" w:gutter="0"/>
          <w:cols w:space="708"/>
          <w:docGrid w:linePitch="360"/>
        </w:sectPr>
      </w:pPr>
      <w:r w:rsidRPr="007C6D25">
        <w:t>Учителями школы широко используются ведущие педагогические технол</w:t>
      </w:r>
      <w:r w:rsidRPr="007C6D25">
        <w:t>о</w:t>
      </w:r>
      <w:r w:rsidRPr="007C6D25">
        <w:t>гии:</w:t>
      </w:r>
      <w:r w:rsidR="00535699">
        <w:t xml:space="preserve"> </w:t>
      </w:r>
    </w:p>
    <w:p w:rsidR="001608A4" w:rsidRPr="007C6D25" w:rsidRDefault="001608A4" w:rsidP="00914704">
      <w:pPr>
        <w:numPr>
          <w:ilvl w:val="1"/>
          <w:numId w:val="15"/>
        </w:numPr>
        <w:jc w:val="both"/>
      </w:pPr>
      <w:r w:rsidRPr="007C6D25">
        <w:lastRenderedPageBreak/>
        <w:t>личностно-ориентированные;</w:t>
      </w:r>
    </w:p>
    <w:p w:rsidR="001608A4" w:rsidRPr="007C6D25" w:rsidRDefault="001608A4" w:rsidP="00914704">
      <w:pPr>
        <w:numPr>
          <w:ilvl w:val="1"/>
          <w:numId w:val="15"/>
        </w:numPr>
        <w:jc w:val="both"/>
      </w:pPr>
      <w:r w:rsidRPr="007C6D25">
        <w:t>исследовательские;</w:t>
      </w:r>
    </w:p>
    <w:p w:rsidR="001608A4" w:rsidRPr="007C6D25" w:rsidRDefault="001B2E85" w:rsidP="00914704">
      <w:pPr>
        <w:numPr>
          <w:ilvl w:val="1"/>
          <w:numId w:val="15"/>
        </w:numPr>
        <w:jc w:val="both"/>
      </w:pPr>
      <w:r w:rsidRPr="007C6D25">
        <w:lastRenderedPageBreak/>
        <w:t>информационно компьютерные</w:t>
      </w:r>
      <w:r w:rsidR="001608A4" w:rsidRPr="007C6D25">
        <w:t>;</w:t>
      </w:r>
    </w:p>
    <w:p w:rsidR="001608A4" w:rsidRPr="007C6D25" w:rsidRDefault="001B2E85" w:rsidP="00914704">
      <w:pPr>
        <w:numPr>
          <w:ilvl w:val="1"/>
          <w:numId w:val="15"/>
        </w:numPr>
        <w:jc w:val="both"/>
      </w:pPr>
      <w:r w:rsidRPr="007C6D25">
        <w:t>проблемные</w:t>
      </w:r>
      <w:r w:rsidR="001608A4" w:rsidRPr="007C6D25">
        <w:t>;</w:t>
      </w:r>
    </w:p>
    <w:p w:rsidR="001608A4" w:rsidRPr="007C6D25" w:rsidRDefault="001B2E85" w:rsidP="00914704">
      <w:pPr>
        <w:numPr>
          <w:ilvl w:val="1"/>
          <w:numId w:val="15"/>
        </w:numPr>
        <w:jc w:val="both"/>
      </w:pPr>
      <w:r w:rsidRPr="007C6D25">
        <w:t>проектные;</w:t>
      </w:r>
    </w:p>
    <w:p w:rsidR="001608A4" w:rsidRPr="007C6D25" w:rsidRDefault="001608A4" w:rsidP="00914704">
      <w:pPr>
        <w:numPr>
          <w:ilvl w:val="1"/>
          <w:numId w:val="15"/>
        </w:numPr>
        <w:jc w:val="both"/>
      </w:pPr>
      <w:r w:rsidRPr="007C6D25">
        <w:t>интегрированные</w:t>
      </w:r>
      <w:r w:rsidR="00682D64">
        <w:t xml:space="preserve"> и другие.</w:t>
      </w:r>
    </w:p>
    <w:p w:rsidR="001B2E85" w:rsidRPr="007C6D25" w:rsidRDefault="00914704" w:rsidP="00914704">
      <w:pPr>
        <w:ind w:firstLine="708"/>
        <w:jc w:val="both"/>
      </w:pPr>
      <w:r>
        <w:t>Ш</w:t>
      </w:r>
      <w:r w:rsidR="001608A4" w:rsidRPr="007C6D25">
        <w:t>ирокое распространение получила организация исследовательской</w:t>
      </w:r>
      <w:r w:rsidR="001B2E85" w:rsidRPr="007C6D25">
        <w:t xml:space="preserve"> и проектной</w:t>
      </w:r>
      <w:r w:rsidR="001608A4" w:rsidRPr="007C6D25">
        <w:t xml:space="preserve"> деятельности учащихся на уроках и </w:t>
      </w:r>
      <w:r w:rsidR="001B2E85" w:rsidRPr="007C6D25">
        <w:t xml:space="preserve">во  </w:t>
      </w:r>
      <w:r w:rsidR="001608A4" w:rsidRPr="007C6D25">
        <w:t xml:space="preserve">внеурочное время. </w:t>
      </w:r>
    </w:p>
    <w:p w:rsidR="001608A4" w:rsidRPr="007C6D25" w:rsidRDefault="001608A4" w:rsidP="00914704">
      <w:pPr>
        <w:pStyle w:val="3"/>
        <w:ind w:firstLine="708"/>
        <w:jc w:val="both"/>
        <w:rPr>
          <w:b w:val="0"/>
          <w:szCs w:val="24"/>
        </w:rPr>
      </w:pPr>
      <w:r w:rsidRPr="007C6D25">
        <w:rPr>
          <w:szCs w:val="24"/>
        </w:rPr>
        <w:t>Сотрудничество:</w:t>
      </w:r>
      <w:r w:rsidR="001B2E85" w:rsidRPr="007C6D25">
        <w:rPr>
          <w:b w:val="0"/>
          <w:szCs w:val="24"/>
        </w:rPr>
        <w:t xml:space="preserve">  </w:t>
      </w:r>
      <w:r w:rsidR="00914704">
        <w:rPr>
          <w:b w:val="0"/>
          <w:szCs w:val="24"/>
        </w:rPr>
        <w:t>МБОУ ДОД ДДТ, ДЮСШ № 1</w:t>
      </w:r>
      <w:r w:rsidR="00682D64">
        <w:rPr>
          <w:b w:val="0"/>
          <w:szCs w:val="24"/>
        </w:rPr>
        <w:t>, ДЮСШ № 3, ДЮСШ № 25</w:t>
      </w:r>
    </w:p>
    <w:p w:rsidR="00914704" w:rsidRDefault="00914704" w:rsidP="003A0F0E">
      <w:pPr>
        <w:pStyle w:val="3"/>
        <w:ind w:firstLine="0"/>
        <w:jc w:val="center"/>
        <w:rPr>
          <w:szCs w:val="24"/>
          <w:u w:val="single"/>
        </w:rPr>
      </w:pPr>
    </w:p>
    <w:p w:rsidR="001608A4" w:rsidRDefault="001608A4" w:rsidP="003A0F0E">
      <w:pPr>
        <w:pStyle w:val="3"/>
        <w:ind w:firstLine="0"/>
        <w:jc w:val="center"/>
        <w:rPr>
          <w:szCs w:val="24"/>
          <w:u w:val="single"/>
        </w:rPr>
      </w:pPr>
      <w:r w:rsidRPr="007C6D25">
        <w:rPr>
          <w:szCs w:val="24"/>
          <w:u w:val="single"/>
        </w:rPr>
        <w:t>Материально-техническая база:</w:t>
      </w:r>
    </w:p>
    <w:p w:rsidR="00914704" w:rsidRPr="007C6D25" w:rsidRDefault="00914704" w:rsidP="00E93457">
      <w:pPr>
        <w:pStyle w:val="3"/>
        <w:ind w:firstLine="0"/>
        <w:jc w:val="both"/>
        <w:rPr>
          <w:b w:val="0"/>
          <w:szCs w:val="24"/>
          <w:u w:val="single"/>
        </w:rPr>
      </w:pPr>
    </w:p>
    <w:tbl>
      <w:tblPr>
        <w:tblW w:w="8255"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2977"/>
      </w:tblGrid>
      <w:tr w:rsidR="00B1073A" w:rsidRPr="007539D0" w:rsidTr="00E52BAA">
        <w:trPr>
          <w:tblHeader/>
          <w:jc w:val="center"/>
        </w:trPr>
        <w:tc>
          <w:tcPr>
            <w:tcW w:w="5278" w:type="dxa"/>
          </w:tcPr>
          <w:p w:rsidR="00B1073A" w:rsidRPr="007539D0" w:rsidRDefault="00B1073A" w:rsidP="00914704">
            <w:pPr>
              <w:jc w:val="center"/>
              <w:rPr>
                <w:b/>
              </w:rPr>
            </w:pPr>
            <w:r w:rsidRPr="007539D0">
              <w:rPr>
                <w:b/>
              </w:rPr>
              <w:t>Наименование</w:t>
            </w:r>
          </w:p>
        </w:tc>
        <w:tc>
          <w:tcPr>
            <w:tcW w:w="2977" w:type="dxa"/>
            <w:vAlign w:val="center"/>
          </w:tcPr>
          <w:p w:rsidR="00B1073A" w:rsidRPr="007539D0" w:rsidRDefault="00B1073A" w:rsidP="00914704">
            <w:pPr>
              <w:jc w:val="center"/>
              <w:rPr>
                <w:b/>
              </w:rPr>
            </w:pPr>
            <w:r w:rsidRPr="007539D0">
              <w:rPr>
                <w:b/>
              </w:rPr>
              <w:t>Количество</w:t>
            </w:r>
          </w:p>
        </w:tc>
      </w:tr>
      <w:tr w:rsidR="00B1073A" w:rsidRPr="007539D0" w:rsidTr="00E52BAA">
        <w:trPr>
          <w:jc w:val="center"/>
        </w:trPr>
        <w:tc>
          <w:tcPr>
            <w:tcW w:w="5278" w:type="dxa"/>
          </w:tcPr>
          <w:p w:rsidR="00B1073A" w:rsidRPr="007539D0" w:rsidRDefault="00B1073A" w:rsidP="00E93457">
            <w:pPr>
              <w:pStyle w:val="Default"/>
              <w:jc w:val="both"/>
              <w:rPr>
                <w:color w:val="auto"/>
              </w:rPr>
            </w:pPr>
            <w:r w:rsidRPr="007539D0">
              <w:rPr>
                <w:color w:val="auto"/>
              </w:rPr>
              <w:t xml:space="preserve">Классные комнаты </w:t>
            </w:r>
          </w:p>
        </w:tc>
        <w:tc>
          <w:tcPr>
            <w:tcW w:w="2977" w:type="dxa"/>
            <w:vAlign w:val="center"/>
          </w:tcPr>
          <w:p w:rsidR="00B1073A" w:rsidRPr="007539D0" w:rsidRDefault="00914704" w:rsidP="003A0F0E">
            <w:pPr>
              <w:pStyle w:val="Default"/>
              <w:jc w:val="center"/>
              <w:rPr>
                <w:color w:val="auto"/>
              </w:rPr>
            </w:pPr>
            <w:r w:rsidRPr="007539D0">
              <w:rPr>
                <w:color w:val="auto"/>
              </w:rPr>
              <w:t>19</w:t>
            </w:r>
          </w:p>
        </w:tc>
      </w:tr>
      <w:tr w:rsidR="00B1073A" w:rsidRPr="007539D0" w:rsidTr="00E52BAA">
        <w:trPr>
          <w:jc w:val="center"/>
        </w:trPr>
        <w:tc>
          <w:tcPr>
            <w:tcW w:w="5278" w:type="dxa"/>
          </w:tcPr>
          <w:p w:rsidR="00B1073A" w:rsidRPr="007539D0" w:rsidRDefault="00B1073A" w:rsidP="00E93457">
            <w:pPr>
              <w:pStyle w:val="Default"/>
              <w:jc w:val="both"/>
              <w:rPr>
                <w:color w:val="auto"/>
              </w:rPr>
            </w:pPr>
            <w:r w:rsidRPr="007539D0">
              <w:rPr>
                <w:color w:val="auto"/>
              </w:rPr>
              <w:t xml:space="preserve">Мастерские </w:t>
            </w:r>
          </w:p>
        </w:tc>
        <w:tc>
          <w:tcPr>
            <w:tcW w:w="2977" w:type="dxa"/>
            <w:vAlign w:val="center"/>
          </w:tcPr>
          <w:p w:rsidR="00B1073A" w:rsidRPr="007539D0" w:rsidRDefault="00B1073A" w:rsidP="003A0F0E">
            <w:pPr>
              <w:pStyle w:val="Default"/>
              <w:jc w:val="center"/>
              <w:rPr>
                <w:color w:val="auto"/>
              </w:rPr>
            </w:pPr>
            <w:r w:rsidRPr="007539D0">
              <w:rPr>
                <w:color w:val="auto"/>
              </w:rPr>
              <w:t>2</w:t>
            </w:r>
          </w:p>
        </w:tc>
      </w:tr>
      <w:tr w:rsidR="00B1073A" w:rsidRPr="007539D0" w:rsidTr="00E52BAA">
        <w:trPr>
          <w:jc w:val="center"/>
        </w:trPr>
        <w:tc>
          <w:tcPr>
            <w:tcW w:w="5278" w:type="dxa"/>
          </w:tcPr>
          <w:p w:rsidR="00B1073A" w:rsidRPr="007539D0" w:rsidRDefault="00B1073A" w:rsidP="00E93457">
            <w:pPr>
              <w:pStyle w:val="Default"/>
              <w:jc w:val="both"/>
              <w:rPr>
                <w:color w:val="auto"/>
              </w:rPr>
            </w:pPr>
            <w:r w:rsidRPr="007539D0">
              <w:rPr>
                <w:color w:val="auto"/>
              </w:rPr>
              <w:t xml:space="preserve">Спортивный зал </w:t>
            </w:r>
          </w:p>
        </w:tc>
        <w:tc>
          <w:tcPr>
            <w:tcW w:w="2977" w:type="dxa"/>
            <w:vAlign w:val="center"/>
          </w:tcPr>
          <w:p w:rsidR="00B1073A" w:rsidRPr="007539D0" w:rsidRDefault="00B1073A" w:rsidP="003A0F0E">
            <w:pPr>
              <w:pStyle w:val="Default"/>
              <w:jc w:val="center"/>
              <w:rPr>
                <w:color w:val="auto"/>
              </w:rPr>
            </w:pPr>
            <w:r w:rsidRPr="007539D0">
              <w:rPr>
                <w:color w:val="auto"/>
              </w:rPr>
              <w:t>1</w:t>
            </w:r>
          </w:p>
        </w:tc>
      </w:tr>
      <w:tr w:rsidR="00B1073A" w:rsidRPr="007539D0" w:rsidTr="00E52BAA">
        <w:trPr>
          <w:jc w:val="center"/>
        </w:trPr>
        <w:tc>
          <w:tcPr>
            <w:tcW w:w="5278" w:type="dxa"/>
          </w:tcPr>
          <w:p w:rsidR="00B1073A" w:rsidRPr="007539D0" w:rsidRDefault="00B1073A" w:rsidP="00E93457">
            <w:pPr>
              <w:pStyle w:val="Default"/>
              <w:jc w:val="both"/>
              <w:rPr>
                <w:color w:val="auto"/>
              </w:rPr>
            </w:pPr>
            <w:r w:rsidRPr="007539D0">
              <w:rPr>
                <w:color w:val="auto"/>
              </w:rPr>
              <w:t xml:space="preserve">Столовая </w:t>
            </w:r>
          </w:p>
        </w:tc>
        <w:tc>
          <w:tcPr>
            <w:tcW w:w="2977" w:type="dxa"/>
            <w:vAlign w:val="center"/>
          </w:tcPr>
          <w:p w:rsidR="00B1073A" w:rsidRPr="007539D0" w:rsidRDefault="00B1073A" w:rsidP="00914704">
            <w:pPr>
              <w:pStyle w:val="Default"/>
              <w:jc w:val="center"/>
              <w:rPr>
                <w:color w:val="auto"/>
              </w:rPr>
            </w:pPr>
            <w:r w:rsidRPr="007539D0">
              <w:rPr>
                <w:color w:val="auto"/>
              </w:rPr>
              <w:t>1/</w:t>
            </w:r>
            <w:r w:rsidR="00914704" w:rsidRPr="007539D0">
              <w:rPr>
                <w:color w:val="auto"/>
              </w:rPr>
              <w:t xml:space="preserve">60 </w:t>
            </w:r>
            <w:r w:rsidRPr="007539D0">
              <w:rPr>
                <w:color w:val="auto"/>
              </w:rPr>
              <w:t>посадочных мест</w:t>
            </w:r>
          </w:p>
        </w:tc>
      </w:tr>
      <w:tr w:rsidR="00B1073A" w:rsidRPr="007539D0" w:rsidTr="00E52BAA">
        <w:trPr>
          <w:jc w:val="center"/>
        </w:trPr>
        <w:tc>
          <w:tcPr>
            <w:tcW w:w="5278" w:type="dxa"/>
          </w:tcPr>
          <w:p w:rsidR="00B1073A" w:rsidRPr="007539D0" w:rsidRDefault="00B1073A" w:rsidP="00914704">
            <w:pPr>
              <w:pStyle w:val="Default"/>
              <w:jc w:val="both"/>
              <w:rPr>
                <w:color w:val="auto"/>
              </w:rPr>
            </w:pPr>
            <w:proofErr w:type="spellStart"/>
            <w:r w:rsidRPr="007539D0">
              <w:rPr>
                <w:color w:val="auto"/>
              </w:rPr>
              <w:t>Медицински</w:t>
            </w:r>
            <w:proofErr w:type="spellEnd"/>
            <w:r w:rsidRPr="007539D0">
              <w:rPr>
                <w:color w:val="auto"/>
              </w:rPr>
              <w:t xml:space="preserve"> и </w:t>
            </w:r>
            <w:proofErr w:type="gramStart"/>
            <w:r w:rsidRPr="007539D0">
              <w:rPr>
                <w:color w:val="auto"/>
              </w:rPr>
              <w:t>процедурный</w:t>
            </w:r>
            <w:proofErr w:type="gramEnd"/>
            <w:r w:rsidRPr="007539D0">
              <w:rPr>
                <w:color w:val="auto"/>
              </w:rPr>
              <w:t xml:space="preserve"> кабинеты </w:t>
            </w:r>
          </w:p>
        </w:tc>
        <w:tc>
          <w:tcPr>
            <w:tcW w:w="2977" w:type="dxa"/>
            <w:vAlign w:val="center"/>
          </w:tcPr>
          <w:p w:rsidR="00B1073A" w:rsidRPr="007539D0" w:rsidRDefault="00B1073A" w:rsidP="003A0F0E">
            <w:pPr>
              <w:pStyle w:val="Default"/>
              <w:jc w:val="center"/>
              <w:rPr>
                <w:color w:val="auto"/>
              </w:rPr>
            </w:pPr>
            <w:r w:rsidRPr="007539D0">
              <w:rPr>
                <w:color w:val="auto"/>
              </w:rPr>
              <w:t>2</w:t>
            </w:r>
          </w:p>
        </w:tc>
      </w:tr>
      <w:tr w:rsidR="00B1073A" w:rsidRPr="007539D0" w:rsidTr="00E52BAA">
        <w:trPr>
          <w:jc w:val="center"/>
        </w:trPr>
        <w:tc>
          <w:tcPr>
            <w:tcW w:w="5278" w:type="dxa"/>
          </w:tcPr>
          <w:p w:rsidR="00B1073A" w:rsidRPr="007539D0" w:rsidRDefault="00B1073A" w:rsidP="00E93457">
            <w:pPr>
              <w:pStyle w:val="Default"/>
              <w:jc w:val="both"/>
              <w:rPr>
                <w:color w:val="auto"/>
              </w:rPr>
            </w:pPr>
            <w:r w:rsidRPr="007539D0">
              <w:rPr>
                <w:color w:val="auto"/>
              </w:rPr>
              <w:t>Кабинет информатики и ИКТ / рабочих мест с компьютерами</w:t>
            </w:r>
          </w:p>
        </w:tc>
        <w:tc>
          <w:tcPr>
            <w:tcW w:w="2977" w:type="dxa"/>
            <w:vAlign w:val="center"/>
          </w:tcPr>
          <w:p w:rsidR="00B1073A" w:rsidRPr="007539D0" w:rsidRDefault="00914704" w:rsidP="003A0F0E">
            <w:pPr>
              <w:pStyle w:val="Default"/>
              <w:jc w:val="center"/>
              <w:rPr>
                <w:color w:val="auto"/>
              </w:rPr>
            </w:pPr>
            <w:r w:rsidRPr="007539D0">
              <w:rPr>
                <w:color w:val="auto"/>
              </w:rPr>
              <w:t>2</w:t>
            </w:r>
            <w:r w:rsidR="00B1073A" w:rsidRPr="007539D0">
              <w:rPr>
                <w:color w:val="auto"/>
              </w:rPr>
              <w:t>/12</w:t>
            </w:r>
          </w:p>
        </w:tc>
      </w:tr>
      <w:tr w:rsidR="00B1073A" w:rsidRPr="007539D0" w:rsidTr="00E52BAA">
        <w:trPr>
          <w:jc w:val="center"/>
        </w:trPr>
        <w:tc>
          <w:tcPr>
            <w:tcW w:w="5278" w:type="dxa"/>
          </w:tcPr>
          <w:p w:rsidR="00B1073A" w:rsidRPr="007539D0" w:rsidRDefault="00B1073A" w:rsidP="00914704">
            <w:pPr>
              <w:shd w:val="clear" w:color="auto" w:fill="FFFFFF"/>
              <w:spacing w:before="100" w:beforeAutospacing="1"/>
              <w:jc w:val="both"/>
            </w:pPr>
            <w:r w:rsidRPr="007539D0">
              <w:t xml:space="preserve">Кабинет </w:t>
            </w:r>
            <w:r w:rsidR="00914704" w:rsidRPr="007539D0">
              <w:t>психолога</w:t>
            </w:r>
          </w:p>
        </w:tc>
        <w:tc>
          <w:tcPr>
            <w:tcW w:w="2977" w:type="dxa"/>
            <w:vAlign w:val="center"/>
          </w:tcPr>
          <w:p w:rsidR="00B1073A" w:rsidRPr="007539D0" w:rsidRDefault="00B1073A" w:rsidP="003A0F0E">
            <w:pPr>
              <w:pStyle w:val="Default"/>
              <w:jc w:val="center"/>
              <w:rPr>
                <w:color w:val="auto"/>
              </w:rPr>
            </w:pPr>
            <w:r w:rsidRPr="007539D0">
              <w:rPr>
                <w:color w:val="auto"/>
              </w:rPr>
              <w:t>1</w:t>
            </w:r>
          </w:p>
        </w:tc>
      </w:tr>
      <w:tr w:rsidR="00B1073A" w:rsidRPr="007539D0" w:rsidTr="00E52BAA">
        <w:trPr>
          <w:jc w:val="center"/>
        </w:trPr>
        <w:tc>
          <w:tcPr>
            <w:tcW w:w="5278" w:type="dxa"/>
          </w:tcPr>
          <w:p w:rsidR="00B1073A" w:rsidRPr="007539D0" w:rsidRDefault="00B1073A" w:rsidP="00E93457">
            <w:pPr>
              <w:jc w:val="both"/>
            </w:pPr>
            <w:r w:rsidRPr="007539D0">
              <w:t>Библиотека</w:t>
            </w:r>
          </w:p>
        </w:tc>
        <w:tc>
          <w:tcPr>
            <w:tcW w:w="2977" w:type="dxa"/>
            <w:vAlign w:val="center"/>
          </w:tcPr>
          <w:p w:rsidR="00B1073A" w:rsidRPr="007539D0" w:rsidRDefault="00B1073A" w:rsidP="003A0F0E">
            <w:pPr>
              <w:pStyle w:val="Default"/>
              <w:jc w:val="center"/>
              <w:rPr>
                <w:color w:val="auto"/>
              </w:rPr>
            </w:pPr>
            <w:r w:rsidRPr="007539D0">
              <w:rPr>
                <w:color w:val="auto"/>
              </w:rPr>
              <w:t>1</w:t>
            </w:r>
            <w:r w:rsidR="00953E42" w:rsidRPr="007539D0">
              <w:rPr>
                <w:color w:val="auto"/>
              </w:rPr>
              <w:t>, основной фонд-</w:t>
            </w:r>
            <w:r w:rsidR="007539D0" w:rsidRPr="007539D0">
              <w:rPr>
                <w:color w:val="auto"/>
              </w:rPr>
              <w:t>26208</w:t>
            </w:r>
            <w:r w:rsidR="00953E42" w:rsidRPr="007539D0">
              <w:rPr>
                <w:color w:val="auto"/>
              </w:rPr>
              <w:t xml:space="preserve"> экз., учебников-</w:t>
            </w:r>
            <w:r w:rsidR="007539D0" w:rsidRPr="007539D0">
              <w:rPr>
                <w:color w:val="auto"/>
              </w:rPr>
              <w:t>13860</w:t>
            </w:r>
            <w:r w:rsidR="00953E42" w:rsidRPr="007539D0">
              <w:rPr>
                <w:color w:val="auto"/>
              </w:rPr>
              <w:t xml:space="preserve"> экз.</w:t>
            </w:r>
          </w:p>
        </w:tc>
      </w:tr>
      <w:tr w:rsidR="00B1073A" w:rsidRPr="007539D0" w:rsidTr="00E52BAA">
        <w:trPr>
          <w:jc w:val="center"/>
        </w:trPr>
        <w:tc>
          <w:tcPr>
            <w:tcW w:w="5278" w:type="dxa"/>
          </w:tcPr>
          <w:p w:rsidR="00B1073A" w:rsidRPr="007539D0" w:rsidRDefault="00B1073A" w:rsidP="00E93457">
            <w:pPr>
              <w:jc w:val="both"/>
            </w:pPr>
            <w:r w:rsidRPr="007539D0">
              <w:t>Компьютер</w:t>
            </w:r>
          </w:p>
        </w:tc>
        <w:tc>
          <w:tcPr>
            <w:tcW w:w="2977" w:type="dxa"/>
            <w:vAlign w:val="center"/>
          </w:tcPr>
          <w:p w:rsidR="00B1073A" w:rsidRPr="007539D0" w:rsidRDefault="007539D0" w:rsidP="003A0F0E">
            <w:pPr>
              <w:jc w:val="center"/>
            </w:pPr>
            <w:r w:rsidRPr="007539D0">
              <w:t>75</w:t>
            </w:r>
          </w:p>
        </w:tc>
      </w:tr>
      <w:tr w:rsidR="00B1073A" w:rsidRPr="007539D0" w:rsidTr="00E52BAA">
        <w:trPr>
          <w:jc w:val="center"/>
        </w:trPr>
        <w:tc>
          <w:tcPr>
            <w:tcW w:w="5278" w:type="dxa"/>
          </w:tcPr>
          <w:p w:rsidR="00B1073A" w:rsidRPr="007539D0" w:rsidRDefault="00B1073A" w:rsidP="00E93457">
            <w:pPr>
              <w:jc w:val="both"/>
            </w:pPr>
            <w:r w:rsidRPr="007539D0">
              <w:t xml:space="preserve">Ноутбук </w:t>
            </w:r>
          </w:p>
        </w:tc>
        <w:tc>
          <w:tcPr>
            <w:tcW w:w="2977" w:type="dxa"/>
            <w:vAlign w:val="center"/>
          </w:tcPr>
          <w:p w:rsidR="00B1073A" w:rsidRPr="007539D0" w:rsidRDefault="007539D0" w:rsidP="003A0F0E">
            <w:pPr>
              <w:jc w:val="center"/>
            </w:pPr>
            <w:r w:rsidRPr="007539D0">
              <w:t>55</w:t>
            </w:r>
          </w:p>
        </w:tc>
      </w:tr>
      <w:tr w:rsidR="007539D0" w:rsidRPr="007539D0" w:rsidTr="00E52BAA">
        <w:trPr>
          <w:jc w:val="center"/>
        </w:trPr>
        <w:tc>
          <w:tcPr>
            <w:tcW w:w="5278" w:type="dxa"/>
          </w:tcPr>
          <w:p w:rsidR="007539D0" w:rsidRPr="007539D0" w:rsidRDefault="007539D0" w:rsidP="00454EC7">
            <w:r w:rsidRPr="007539D0">
              <w:t>Интерактивная доска</w:t>
            </w:r>
          </w:p>
        </w:tc>
        <w:tc>
          <w:tcPr>
            <w:tcW w:w="2977" w:type="dxa"/>
            <w:vAlign w:val="center"/>
          </w:tcPr>
          <w:p w:rsidR="007539D0" w:rsidRPr="007539D0" w:rsidRDefault="007539D0" w:rsidP="00454EC7">
            <w:pPr>
              <w:jc w:val="center"/>
            </w:pPr>
            <w:r w:rsidRPr="007539D0">
              <w:t>13</w:t>
            </w:r>
          </w:p>
        </w:tc>
      </w:tr>
      <w:tr w:rsidR="007539D0" w:rsidRPr="007539D0" w:rsidTr="00E52BAA">
        <w:trPr>
          <w:jc w:val="center"/>
        </w:trPr>
        <w:tc>
          <w:tcPr>
            <w:tcW w:w="5278" w:type="dxa"/>
            <w:vAlign w:val="center"/>
          </w:tcPr>
          <w:p w:rsidR="007539D0" w:rsidRPr="007539D0" w:rsidRDefault="007539D0" w:rsidP="00454EC7">
            <w:r w:rsidRPr="007539D0">
              <w:t>Сканер</w:t>
            </w:r>
          </w:p>
        </w:tc>
        <w:tc>
          <w:tcPr>
            <w:tcW w:w="2977" w:type="dxa"/>
          </w:tcPr>
          <w:p w:rsidR="007539D0" w:rsidRPr="007539D0" w:rsidRDefault="007539D0" w:rsidP="00454EC7">
            <w:pPr>
              <w:jc w:val="center"/>
            </w:pPr>
            <w:r w:rsidRPr="007539D0">
              <w:t>2</w:t>
            </w:r>
          </w:p>
        </w:tc>
      </w:tr>
      <w:tr w:rsidR="007539D0" w:rsidRPr="007539D0" w:rsidTr="00E52BAA">
        <w:trPr>
          <w:jc w:val="center"/>
        </w:trPr>
        <w:tc>
          <w:tcPr>
            <w:tcW w:w="5278" w:type="dxa"/>
            <w:vAlign w:val="center"/>
          </w:tcPr>
          <w:p w:rsidR="007539D0" w:rsidRPr="007539D0" w:rsidRDefault="007539D0" w:rsidP="00454EC7">
            <w:r w:rsidRPr="007539D0">
              <w:t>Принтер</w:t>
            </w:r>
          </w:p>
        </w:tc>
        <w:tc>
          <w:tcPr>
            <w:tcW w:w="2977" w:type="dxa"/>
          </w:tcPr>
          <w:p w:rsidR="007539D0" w:rsidRPr="007539D0" w:rsidRDefault="007539D0" w:rsidP="00454EC7">
            <w:pPr>
              <w:jc w:val="center"/>
            </w:pPr>
            <w:r w:rsidRPr="007539D0">
              <w:t>26</w:t>
            </w:r>
          </w:p>
        </w:tc>
      </w:tr>
      <w:tr w:rsidR="007539D0" w:rsidRPr="007539D0" w:rsidTr="00E52BAA">
        <w:trPr>
          <w:jc w:val="center"/>
        </w:trPr>
        <w:tc>
          <w:tcPr>
            <w:tcW w:w="5278" w:type="dxa"/>
            <w:vAlign w:val="center"/>
          </w:tcPr>
          <w:p w:rsidR="007539D0" w:rsidRPr="007539D0" w:rsidRDefault="007539D0" w:rsidP="00454EC7">
            <w:r w:rsidRPr="007539D0">
              <w:t>Копировальный аппарат</w:t>
            </w:r>
          </w:p>
        </w:tc>
        <w:tc>
          <w:tcPr>
            <w:tcW w:w="2977" w:type="dxa"/>
          </w:tcPr>
          <w:p w:rsidR="007539D0" w:rsidRPr="007539D0" w:rsidRDefault="007539D0" w:rsidP="00454EC7">
            <w:pPr>
              <w:jc w:val="center"/>
            </w:pPr>
            <w:r w:rsidRPr="007539D0">
              <w:t>10</w:t>
            </w:r>
          </w:p>
        </w:tc>
      </w:tr>
      <w:tr w:rsidR="007539D0" w:rsidRPr="007539D0" w:rsidTr="00E52BAA">
        <w:trPr>
          <w:jc w:val="center"/>
        </w:trPr>
        <w:tc>
          <w:tcPr>
            <w:tcW w:w="5278" w:type="dxa"/>
            <w:vAlign w:val="center"/>
          </w:tcPr>
          <w:p w:rsidR="007539D0" w:rsidRPr="007539D0" w:rsidRDefault="007539D0" w:rsidP="00454EC7">
            <w:r w:rsidRPr="007539D0">
              <w:t>Телевизор</w:t>
            </w:r>
          </w:p>
        </w:tc>
        <w:tc>
          <w:tcPr>
            <w:tcW w:w="2977" w:type="dxa"/>
          </w:tcPr>
          <w:p w:rsidR="007539D0" w:rsidRPr="007539D0" w:rsidRDefault="007539D0" w:rsidP="00454EC7">
            <w:pPr>
              <w:jc w:val="center"/>
            </w:pPr>
            <w:r w:rsidRPr="007539D0">
              <w:t>12</w:t>
            </w:r>
          </w:p>
        </w:tc>
      </w:tr>
      <w:tr w:rsidR="007539D0" w:rsidRPr="007539D0" w:rsidTr="00E52BAA">
        <w:trPr>
          <w:jc w:val="center"/>
        </w:trPr>
        <w:tc>
          <w:tcPr>
            <w:tcW w:w="5278" w:type="dxa"/>
            <w:vAlign w:val="center"/>
          </w:tcPr>
          <w:p w:rsidR="007539D0" w:rsidRPr="007539D0" w:rsidRDefault="007539D0" w:rsidP="00454EC7">
            <w:pPr>
              <w:rPr>
                <w:lang w:val="en-US"/>
              </w:rPr>
            </w:pPr>
            <w:r w:rsidRPr="007539D0">
              <w:rPr>
                <w:lang w:val="en-US"/>
              </w:rPr>
              <w:t xml:space="preserve"> DVD </w:t>
            </w:r>
            <w:r w:rsidRPr="007539D0">
              <w:t>плеер</w:t>
            </w:r>
          </w:p>
        </w:tc>
        <w:tc>
          <w:tcPr>
            <w:tcW w:w="2977" w:type="dxa"/>
          </w:tcPr>
          <w:p w:rsidR="007539D0" w:rsidRPr="007539D0" w:rsidRDefault="007539D0" w:rsidP="00454EC7">
            <w:pPr>
              <w:jc w:val="center"/>
              <w:rPr>
                <w:lang w:val="en-US"/>
              </w:rPr>
            </w:pPr>
            <w:r w:rsidRPr="007539D0">
              <w:t>1</w:t>
            </w:r>
            <w:r w:rsidRPr="007539D0">
              <w:rPr>
                <w:lang w:val="en-US"/>
              </w:rPr>
              <w:t>0</w:t>
            </w:r>
          </w:p>
        </w:tc>
      </w:tr>
      <w:tr w:rsidR="007539D0" w:rsidRPr="007539D0" w:rsidTr="00E52BAA">
        <w:trPr>
          <w:jc w:val="center"/>
        </w:trPr>
        <w:tc>
          <w:tcPr>
            <w:tcW w:w="5278" w:type="dxa"/>
            <w:vAlign w:val="center"/>
          </w:tcPr>
          <w:p w:rsidR="007539D0" w:rsidRPr="007539D0" w:rsidRDefault="007539D0" w:rsidP="00454EC7">
            <w:r w:rsidRPr="007539D0">
              <w:t>Проектор</w:t>
            </w:r>
          </w:p>
        </w:tc>
        <w:tc>
          <w:tcPr>
            <w:tcW w:w="2977" w:type="dxa"/>
          </w:tcPr>
          <w:p w:rsidR="007539D0" w:rsidRPr="007539D0" w:rsidRDefault="007539D0" w:rsidP="00454EC7">
            <w:pPr>
              <w:jc w:val="center"/>
              <w:rPr>
                <w:lang w:val="en-US"/>
              </w:rPr>
            </w:pPr>
            <w:r w:rsidRPr="007539D0">
              <w:rPr>
                <w:lang w:val="en-US"/>
              </w:rPr>
              <w:t>15</w:t>
            </w:r>
          </w:p>
        </w:tc>
      </w:tr>
      <w:tr w:rsidR="007539D0" w:rsidRPr="007539D0" w:rsidTr="00E52BAA">
        <w:trPr>
          <w:jc w:val="center"/>
        </w:trPr>
        <w:tc>
          <w:tcPr>
            <w:tcW w:w="5278" w:type="dxa"/>
            <w:vAlign w:val="center"/>
          </w:tcPr>
          <w:p w:rsidR="007539D0" w:rsidRPr="007539D0" w:rsidRDefault="007539D0" w:rsidP="00454EC7">
            <w:r w:rsidRPr="007539D0">
              <w:t>Регистратор данных планшетный</w:t>
            </w:r>
          </w:p>
        </w:tc>
        <w:tc>
          <w:tcPr>
            <w:tcW w:w="2977" w:type="dxa"/>
          </w:tcPr>
          <w:p w:rsidR="007539D0" w:rsidRPr="007539D0" w:rsidRDefault="007539D0" w:rsidP="00454EC7">
            <w:pPr>
              <w:jc w:val="center"/>
            </w:pPr>
            <w:r w:rsidRPr="007539D0">
              <w:t>1</w:t>
            </w:r>
          </w:p>
        </w:tc>
      </w:tr>
      <w:tr w:rsidR="007539D0" w:rsidRPr="007539D0" w:rsidTr="00E52BAA">
        <w:trPr>
          <w:jc w:val="center"/>
        </w:trPr>
        <w:tc>
          <w:tcPr>
            <w:tcW w:w="5278" w:type="dxa"/>
            <w:vAlign w:val="center"/>
          </w:tcPr>
          <w:p w:rsidR="007539D0" w:rsidRPr="007539D0" w:rsidRDefault="007539D0" w:rsidP="00454EC7">
            <w:r w:rsidRPr="007539D0">
              <w:t>Датчики</w:t>
            </w:r>
          </w:p>
        </w:tc>
        <w:tc>
          <w:tcPr>
            <w:tcW w:w="2977" w:type="dxa"/>
          </w:tcPr>
          <w:p w:rsidR="007539D0" w:rsidRPr="007539D0" w:rsidRDefault="007539D0" w:rsidP="00454EC7">
            <w:pPr>
              <w:jc w:val="center"/>
            </w:pPr>
            <w:r w:rsidRPr="007539D0">
              <w:t>165</w:t>
            </w:r>
          </w:p>
        </w:tc>
      </w:tr>
      <w:tr w:rsidR="007539D0" w:rsidRPr="007539D0" w:rsidTr="00E52BAA">
        <w:trPr>
          <w:jc w:val="center"/>
        </w:trPr>
        <w:tc>
          <w:tcPr>
            <w:tcW w:w="5278" w:type="dxa"/>
            <w:vAlign w:val="center"/>
          </w:tcPr>
          <w:p w:rsidR="007539D0" w:rsidRPr="007539D0" w:rsidRDefault="007539D0" w:rsidP="00454EC7">
            <w:proofErr w:type="spellStart"/>
            <w:r w:rsidRPr="007539D0">
              <w:rPr>
                <w:lang w:val="en-US"/>
              </w:rPr>
              <w:t>Ауди</w:t>
            </w:r>
            <w:proofErr w:type="spellEnd"/>
            <w:r w:rsidRPr="007539D0">
              <w:t>магнитофон</w:t>
            </w:r>
          </w:p>
        </w:tc>
        <w:tc>
          <w:tcPr>
            <w:tcW w:w="2977" w:type="dxa"/>
          </w:tcPr>
          <w:p w:rsidR="007539D0" w:rsidRPr="007539D0" w:rsidRDefault="007539D0" w:rsidP="00454EC7">
            <w:pPr>
              <w:jc w:val="center"/>
            </w:pPr>
            <w:r w:rsidRPr="007539D0">
              <w:t>6</w:t>
            </w:r>
          </w:p>
        </w:tc>
      </w:tr>
      <w:tr w:rsidR="007539D0" w:rsidRPr="007539D0" w:rsidTr="00E52BAA">
        <w:trPr>
          <w:jc w:val="center"/>
        </w:trPr>
        <w:tc>
          <w:tcPr>
            <w:tcW w:w="5278" w:type="dxa"/>
            <w:vAlign w:val="center"/>
          </w:tcPr>
          <w:p w:rsidR="007539D0" w:rsidRPr="007539D0" w:rsidRDefault="007539D0" w:rsidP="00454EC7">
            <w:r w:rsidRPr="007539D0">
              <w:t>Система сбора данных</w:t>
            </w:r>
          </w:p>
        </w:tc>
        <w:tc>
          <w:tcPr>
            <w:tcW w:w="2977" w:type="dxa"/>
          </w:tcPr>
          <w:p w:rsidR="007539D0" w:rsidRPr="007539D0" w:rsidRDefault="007539D0" w:rsidP="00454EC7">
            <w:pPr>
              <w:jc w:val="center"/>
            </w:pPr>
            <w:r w:rsidRPr="007539D0">
              <w:t>7</w:t>
            </w:r>
          </w:p>
        </w:tc>
      </w:tr>
      <w:tr w:rsidR="007539D0" w:rsidRPr="007539D0" w:rsidTr="00E52BAA">
        <w:trPr>
          <w:jc w:val="center"/>
        </w:trPr>
        <w:tc>
          <w:tcPr>
            <w:tcW w:w="5278" w:type="dxa"/>
            <w:vAlign w:val="center"/>
          </w:tcPr>
          <w:p w:rsidR="007539D0" w:rsidRPr="007539D0" w:rsidRDefault="007539D0" w:rsidP="00454EC7">
            <w:r w:rsidRPr="007539D0">
              <w:t>Адаптер</w:t>
            </w:r>
          </w:p>
        </w:tc>
        <w:tc>
          <w:tcPr>
            <w:tcW w:w="2977" w:type="dxa"/>
          </w:tcPr>
          <w:p w:rsidR="007539D0" w:rsidRPr="007539D0" w:rsidRDefault="007539D0" w:rsidP="00454EC7">
            <w:pPr>
              <w:jc w:val="center"/>
            </w:pPr>
            <w:r w:rsidRPr="007539D0">
              <w:t>14</w:t>
            </w:r>
          </w:p>
        </w:tc>
      </w:tr>
      <w:tr w:rsidR="007539D0" w:rsidRPr="007539D0" w:rsidTr="00E52BAA">
        <w:trPr>
          <w:jc w:val="center"/>
        </w:trPr>
        <w:tc>
          <w:tcPr>
            <w:tcW w:w="5278" w:type="dxa"/>
            <w:vAlign w:val="center"/>
          </w:tcPr>
          <w:p w:rsidR="007539D0" w:rsidRPr="007539D0" w:rsidRDefault="007539D0" w:rsidP="00454EC7">
            <w:r w:rsidRPr="007539D0">
              <w:t>Фотоаппарат</w:t>
            </w:r>
          </w:p>
        </w:tc>
        <w:tc>
          <w:tcPr>
            <w:tcW w:w="2977" w:type="dxa"/>
          </w:tcPr>
          <w:p w:rsidR="007539D0" w:rsidRPr="007539D0" w:rsidRDefault="007539D0" w:rsidP="00454EC7">
            <w:pPr>
              <w:jc w:val="center"/>
            </w:pPr>
            <w:r w:rsidRPr="007539D0">
              <w:t>3</w:t>
            </w:r>
          </w:p>
        </w:tc>
      </w:tr>
      <w:tr w:rsidR="007539D0" w:rsidRPr="007539D0" w:rsidTr="00E52BAA">
        <w:trPr>
          <w:jc w:val="center"/>
        </w:trPr>
        <w:tc>
          <w:tcPr>
            <w:tcW w:w="5278" w:type="dxa"/>
            <w:vAlign w:val="center"/>
          </w:tcPr>
          <w:p w:rsidR="007539D0" w:rsidRPr="007539D0" w:rsidRDefault="007539D0" w:rsidP="00454EC7">
            <w:r w:rsidRPr="007539D0">
              <w:t>Фотокамера</w:t>
            </w:r>
          </w:p>
        </w:tc>
        <w:tc>
          <w:tcPr>
            <w:tcW w:w="2977" w:type="dxa"/>
          </w:tcPr>
          <w:p w:rsidR="007539D0" w:rsidRPr="007539D0" w:rsidRDefault="007539D0" w:rsidP="00454EC7">
            <w:pPr>
              <w:jc w:val="center"/>
            </w:pPr>
            <w:r w:rsidRPr="007539D0">
              <w:t>7</w:t>
            </w:r>
          </w:p>
        </w:tc>
      </w:tr>
      <w:tr w:rsidR="007539D0" w:rsidRPr="007539D0" w:rsidTr="00E52BAA">
        <w:trPr>
          <w:jc w:val="center"/>
        </w:trPr>
        <w:tc>
          <w:tcPr>
            <w:tcW w:w="5278" w:type="dxa"/>
            <w:vAlign w:val="center"/>
          </w:tcPr>
          <w:p w:rsidR="007539D0" w:rsidRPr="007539D0" w:rsidRDefault="007539D0" w:rsidP="00454EC7">
            <w:r w:rsidRPr="007539D0">
              <w:t>Многофункциональное устройство</w:t>
            </w:r>
          </w:p>
        </w:tc>
        <w:tc>
          <w:tcPr>
            <w:tcW w:w="2977" w:type="dxa"/>
          </w:tcPr>
          <w:p w:rsidR="007539D0" w:rsidRPr="007539D0" w:rsidRDefault="007539D0" w:rsidP="00454EC7">
            <w:pPr>
              <w:jc w:val="center"/>
            </w:pPr>
            <w:r w:rsidRPr="007539D0">
              <w:t>1</w:t>
            </w:r>
          </w:p>
        </w:tc>
      </w:tr>
      <w:tr w:rsidR="007539D0" w:rsidRPr="007539D0" w:rsidTr="00E52BAA">
        <w:trPr>
          <w:jc w:val="center"/>
        </w:trPr>
        <w:tc>
          <w:tcPr>
            <w:tcW w:w="5278" w:type="dxa"/>
            <w:vAlign w:val="center"/>
          </w:tcPr>
          <w:p w:rsidR="007539D0" w:rsidRPr="007539D0" w:rsidRDefault="007539D0" w:rsidP="00454EC7">
            <w:r w:rsidRPr="007539D0">
              <w:t>Музыкальный центр</w:t>
            </w:r>
          </w:p>
        </w:tc>
        <w:tc>
          <w:tcPr>
            <w:tcW w:w="2977" w:type="dxa"/>
          </w:tcPr>
          <w:p w:rsidR="007539D0" w:rsidRPr="007539D0" w:rsidRDefault="007539D0" w:rsidP="00454EC7">
            <w:pPr>
              <w:jc w:val="center"/>
            </w:pPr>
            <w:r w:rsidRPr="007539D0">
              <w:t>4</w:t>
            </w:r>
          </w:p>
        </w:tc>
      </w:tr>
      <w:tr w:rsidR="007539D0" w:rsidRPr="007539D0" w:rsidTr="00E52BAA">
        <w:trPr>
          <w:jc w:val="center"/>
        </w:trPr>
        <w:tc>
          <w:tcPr>
            <w:tcW w:w="5278" w:type="dxa"/>
            <w:vAlign w:val="center"/>
          </w:tcPr>
          <w:p w:rsidR="007539D0" w:rsidRPr="007539D0" w:rsidRDefault="007539D0" w:rsidP="00454EC7">
            <w:r w:rsidRPr="007539D0">
              <w:t>Цифровая видеокамера</w:t>
            </w:r>
          </w:p>
        </w:tc>
        <w:tc>
          <w:tcPr>
            <w:tcW w:w="2977" w:type="dxa"/>
          </w:tcPr>
          <w:p w:rsidR="007539D0" w:rsidRPr="007539D0" w:rsidRDefault="007539D0" w:rsidP="00454EC7">
            <w:pPr>
              <w:jc w:val="center"/>
            </w:pPr>
            <w:r w:rsidRPr="007539D0">
              <w:t>4</w:t>
            </w:r>
          </w:p>
        </w:tc>
      </w:tr>
      <w:tr w:rsidR="007539D0" w:rsidRPr="007539D0" w:rsidTr="00E52BAA">
        <w:trPr>
          <w:jc w:val="center"/>
        </w:trPr>
        <w:tc>
          <w:tcPr>
            <w:tcW w:w="5278" w:type="dxa"/>
            <w:vAlign w:val="center"/>
          </w:tcPr>
          <w:p w:rsidR="007539D0" w:rsidRPr="007539D0" w:rsidRDefault="007539D0" w:rsidP="00454EC7">
            <w:r w:rsidRPr="007539D0">
              <w:t>Набор интерактивных инструментов для цифровых лабораторий</w:t>
            </w:r>
          </w:p>
        </w:tc>
        <w:tc>
          <w:tcPr>
            <w:tcW w:w="2977" w:type="dxa"/>
          </w:tcPr>
          <w:p w:rsidR="007539D0" w:rsidRPr="007539D0" w:rsidRDefault="007539D0" w:rsidP="00454EC7">
            <w:pPr>
              <w:jc w:val="center"/>
            </w:pPr>
            <w:r w:rsidRPr="007539D0">
              <w:t>1</w:t>
            </w:r>
          </w:p>
        </w:tc>
      </w:tr>
      <w:tr w:rsidR="007539D0" w:rsidRPr="007539D0" w:rsidTr="00E52BAA">
        <w:trPr>
          <w:jc w:val="center"/>
        </w:trPr>
        <w:tc>
          <w:tcPr>
            <w:tcW w:w="5278" w:type="dxa"/>
            <w:vAlign w:val="center"/>
          </w:tcPr>
          <w:p w:rsidR="007539D0" w:rsidRPr="007539D0" w:rsidRDefault="007539D0" w:rsidP="00454EC7">
            <w:r w:rsidRPr="007539D0">
              <w:t>Групповая система видеосвязи для организации сеансов синхронного дистанционного обучения</w:t>
            </w:r>
          </w:p>
        </w:tc>
        <w:tc>
          <w:tcPr>
            <w:tcW w:w="2977" w:type="dxa"/>
          </w:tcPr>
          <w:p w:rsidR="007539D0" w:rsidRPr="007539D0" w:rsidRDefault="007539D0" w:rsidP="00454EC7">
            <w:pPr>
              <w:jc w:val="center"/>
            </w:pPr>
            <w:r w:rsidRPr="007539D0">
              <w:t>1</w:t>
            </w:r>
          </w:p>
        </w:tc>
      </w:tr>
      <w:tr w:rsidR="007539D0" w:rsidRPr="007539D0" w:rsidTr="00E52BAA">
        <w:trPr>
          <w:jc w:val="center"/>
        </w:trPr>
        <w:tc>
          <w:tcPr>
            <w:tcW w:w="5278" w:type="dxa"/>
            <w:vAlign w:val="center"/>
          </w:tcPr>
          <w:p w:rsidR="007539D0" w:rsidRPr="007539D0" w:rsidRDefault="007539D0" w:rsidP="00454EC7">
            <w:r w:rsidRPr="007539D0">
              <w:t>Интерактивн</w:t>
            </w:r>
            <w:proofErr w:type="gramStart"/>
            <w:r w:rsidRPr="007539D0">
              <w:t>о-</w:t>
            </w:r>
            <w:proofErr w:type="gramEnd"/>
            <w:r w:rsidRPr="007539D0">
              <w:t xml:space="preserve"> программный комплекс</w:t>
            </w:r>
          </w:p>
        </w:tc>
        <w:tc>
          <w:tcPr>
            <w:tcW w:w="2977" w:type="dxa"/>
          </w:tcPr>
          <w:p w:rsidR="007539D0" w:rsidRPr="007539D0" w:rsidRDefault="007539D0" w:rsidP="00454EC7">
            <w:pPr>
              <w:jc w:val="center"/>
            </w:pPr>
            <w:r w:rsidRPr="007539D0">
              <w:t>2</w:t>
            </w:r>
          </w:p>
        </w:tc>
      </w:tr>
      <w:tr w:rsidR="007539D0" w:rsidRPr="007539D0" w:rsidTr="00E52BAA">
        <w:trPr>
          <w:jc w:val="center"/>
        </w:trPr>
        <w:tc>
          <w:tcPr>
            <w:tcW w:w="5278" w:type="dxa"/>
            <w:vAlign w:val="center"/>
          </w:tcPr>
          <w:p w:rsidR="007539D0" w:rsidRPr="007539D0" w:rsidRDefault="007539D0" w:rsidP="00454EC7">
            <w:r w:rsidRPr="007539D0">
              <w:t xml:space="preserve">Набор компьютерных датчиков </w:t>
            </w:r>
          </w:p>
        </w:tc>
        <w:tc>
          <w:tcPr>
            <w:tcW w:w="2977" w:type="dxa"/>
          </w:tcPr>
          <w:p w:rsidR="007539D0" w:rsidRPr="007539D0" w:rsidRDefault="007539D0" w:rsidP="00454EC7">
            <w:pPr>
              <w:jc w:val="center"/>
            </w:pPr>
            <w:r w:rsidRPr="007539D0">
              <w:t>10</w:t>
            </w:r>
          </w:p>
        </w:tc>
      </w:tr>
      <w:tr w:rsidR="007539D0" w:rsidRPr="007539D0" w:rsidTr="00E52BAA">
        <w:trPr>
          <w:jc w:val="center"/>
        </w:trPr>
        <w:tc>
          <w:tcPr>
            <w:tcW w:w="5278" w:type="dxa"/>
            <w:vAlign w:val="center"/>
          </w:tcPr>
          <w:p w:rsidR="007539D0" w:rsidRPr="007539D0" w:rsidRDefault="007539D0" w:rsidP="00454EC7">
            <w:r w:rsidRPr="007539D0">
              <w:t>Система визуализации и озвучивания для групповой системы видеосвязи</w:t>
            </w:r>
          </w:p>
        </w:tc>
        <w:tc>
          <w:tcPr>
            <w:tcW w:w="2977" w:type="dxa"/>
          </w:tcPr>
          <w:p w:rsidR="007539D0" w:rsidRPr="007539D0" w:rsidRDefault="007539D0" w:rsidP="00454EC7">
            <w:pPr>
              <w:jc w:val="center"/>
            </w:pPr>
            <w:r w:rsidRPr="007539D0">
              <w:t>1</w:t>
            </w:r>
          </w:p>
        </w:tc>
      </w:tr>
      <w:tr w:rsidR="007539D0" w:rsidRPr="007539D0" w:rsidTr="00E52BAA">
        <w:trPr>
          <w:jc w:val="center"/>
        </w:trPr>
        <w:tc>
          <w:tcPr>
            <w:tcW w:w="5278" w:type="dxa"/>
            <w:vAlign w:val="center"/>
          </w:tcPr>
          <w:p w:rsidR="007539D0" w:rsidRPr="007539D0" w:rsidRDefault="007539D0" w:rsidP="00454EC7">
            <w:r w:rsidRPr="007539D0">
              <w:t>Интерактивный программно-аппаратный комплекс</w:t>
            </w:r>
          </w:p>
        </w:tc>
        <w:tc>
          <w:tcPr>
            <w:tcW w:w="2977" w:type="dxa"/>
          </w:tcPr>
          <w:p w:rsidR="007539D0" w:rsidRPr="007539D0" w:rsidRDefault="007539D0" w:rsidP="00454EC7">
            <w:pPr>
              <w:jc w:val="center"/>
            </w:pPr>
            <w:r w:rsidRPr="007539D0">
              <w:t>1</w:t>
            </w:r>
          </w:p>
        </w:tc>
      </w:tr>
      <w:tr w:rsidR="007539D0" w:rsidRPr="007539D0" w:rsidTr="00E52BAA">
        <w:trPr>
          <w:jc w:val="center"/>
        </w:trPr>
        <w:tc>
          <w:tcPr>
            <w:tcW w:w="5278" w:type="dxa"/>
            <w:vAlign w:val="center"/>
          </w:tcPr>
          <w:p w:rsidR="007539D0" w:rsidRPr="007539D0" w:rsidRDefault="007539D0" w:rsidP="00454EC7">
            <w:r w:rsidRPr="007539D0">
              <w:t xml:space="preserve">Цифровой </w:t>
            </w:r>
            <w:proofErr w:type="gramStart"/>
            <w:r w:rsidRPr="007539D0">
              <w:t>беспроводной</w:t>
            </w:r>
            <w:proofErr w:type="gramEnd"/>
            <w:r w:rsidRPr="007539D0">
              <w:t xml:space="preserve"> микроскоп с программным обеспечением</w:t>
            </w:r>
          </w:p>
        </w:tc>
        <w:tc>
          <w:tcPr>
            <w:tcW w:w="2977" w:type="dxa"/>
          </w:tcPr>
          <w:p w:rsidR="007539D0" w:rsidRPr="007539D0" w:rsidRDefault="007539D0" w:rsidP="00454EC7">
            <w:pPr>
              <w:jc w:val="center"/>
            </w:pPr>
            <w:r w:rsidRPr="007539D0">
              <w:t>22</w:t>
            </w:r>
          </w:p>
        </w:tc>
      </w:tr>
      <w:tr w:rsidR="007539D0" w:rsidRPr="007539D0" w:rsidTr="00E52BAA">
        <w:trPr>
          <w:jc w:val="center"/>
        </w:trPr>
        <w:tc>
          <w:tcPr>
            <w:tcW w:w="5278" w:type="dxa"/>
            <w:vAlign w:val="center"/>
          </w:tcPr>
          <w:p w:rsidR="007539D0" w:rsidRPr="007539D0" w:rsidRDefault="007539D0" w:rsidP="00454EC7">
            <w:r w:rsidRPr="007539D0">
              <w:lastRenderedPageBreak/>
              <w:t>Образовательный комплекс для кабинета физики, химии и биологии</w:t>
            </w:r>
          </w:p>
        </w:tc>
        <w:tc>
          <w:tcPr>
            <w:tcW w:w="2977" w:type="dxa"/>
          </w:tcPr>
          <w:p w:rsidR="007539D0" w:rsidRPr="007539D0" w:rsidRDefault="007539D0" w:rsidP="00454EC7">
            <w:pPr>
              <w:jc w:val="center"/>
            </w:pPr>
            <w:r w:rsidRPr="007539D0">
              <w:t>2</w:t>
            </w:r>
          </w:p>
        </w:tc>
      </w:tr>
      <w:tr w:rsidR="007539D0" w:rsidRPr="007539D0" w:rsidTr="00E52BAA">
        <w:trPr>
          <w:jc w:val="center"/>
        </w:trPr>
        <w:tc>
          <w:tcPr>
            <w:tcW w:w="5278" w:type="dxa"/>
            <w:vAlign w:val="center"/>
          </w:tcPr>
          <w:p w:rsidR="007539D0" w:rsidRPr="007539D0" w:rsidRDefault="007539D0" w:rsidP="00454EC7">
            <w:r w:rsidRPr="007539D0">
              <w:t>Многопользовательский интерактивный обучающий стол для начальной школы</w:t>
            </w:r>
          </w:p>
        </w:tc>
        <w:tc>
          <w:tcPr>
            <w:tcW w:w="2977" w:type="dxa"/>
          </w:tcPr>
          <w:p w:rsidR="007539D0" w:rsidRPr="007539D0" w:rsidRDefault="007539D0" w:rsidP="00454EC7">
            <w:pPr>
              <w:jc w:val="center"/>
            </w:pPr>
            <w:r w:rsidRPr="007539D0">
              <w:t>2</w:t>
            </w:r>
          </w:p>
        </w:tc>
      </w:tr>
      <w:tr w:rsidR="007539D0" w:rsidRPr="007539D0" w:rsidTr="00E52BAA">
        <w:trPr>
          <w:jc w:val="center"/>
        </w:trPr>
        <w:tc>
          <w:tcPr>
            <w:tcW w:w="5278" w:type="dxa"/>
            <w:vAlign w:val="center"/>
          </w:tcPr>
          <w:p w:rsidR="007539D0" w:rsidRPr="007539D0" w:rsidRDefault="007539D0" w:rsidP="00454EC7">
            <w:proofErr w:type="spellStart"/>
            <w:r w:rsidRPr="007539D0">
              <w:t>Аудиоконцентратор</w:t>
            </w:r>
            <w:proofErr w:type="spellEnd"/>
          </w:p>
        </w:tc>
        <w:tc>
          <w:tcPr>
            <w:tcW w:w="2977" w:type="dxa"/>
          </w:tcPr>
          <w:p w:rsidR="007539D0" w:rsidRPr="007539D0" w:rsidRDefault="007539D0" w:rsidP="00454EC7">
            <w:pPr>
              <w:jc w:val="center"/>
            </w:pPr>
            <w:r w:rsidRPr="007539D0">
              <w:t>1</w:t>
            </w:r>
          </w:p>
        </w:tc>
      </w:tr>
      <w:tr w:rsidR="007539D0" w:rsidRPr="007539D0" w:rsidTr="00E52BAA">
        <w:trPr>
          <w:jc w:val="center"/>
        </w:trPr>
        <w:tc>
          <w:tcPr>
            <w:tcW w:w="5278" w:type="dxa"/>
            <w:vAlign w:val="center"/>
          </w:tcPr>
          <w:p w:rsidR="007539D0" w:rsidRPr="007539D0" w:rsidRDefault="007539D0" w:rsidP="00454EC7">
            <w:proofErr w:type="spellStart"/>
            <w:r w:rsidRPr="007539D0">
              <w:t>Аудиопанель</w:t>
            </w:r>
            <w:proofErr w:type="spellEnd"/>
            <w:r w:rsidRPr="007539D0">
              <w:t xml:space="preserve"> учащегося</w:t>
            </w:r>
          </w:p>
        </w:tc>
        <w:tc>
          <w:tcPr>
            <w:tcW w:w="2977" w:type="dxa"/>
          </w:tcPr>
          <w:p w:rsidR="007539D0" w:rsidRPr="007539D0" w:rsidRDefault="007539D0" w:rsidP="00454EC7">
            <w:pPr>
              <w:jc w:val="center"/>
            </w:pPr>
            <w:r w:rsidRPr="007539D0">
              <w:t>15</w:t>
            </w:r>
          </w:p>
        </w:tc>
      </w:tr>
      <w:tr w:rsidR="00B1073A" w:rsidRPr="007539D0" w:rsidTr="00E52BAA">
        <w:trPr>
          <w:jc w:val="center"/>
        </w:trPr>
        <w:tc>
          <w:tcPr>
            <w:tcW w:w="5278" w:type="dxa"/>
          </w:tcPr>
          <w:p w:rsidR="00B1073A" w:rsidRPr="007539D0" w:rsidRDefault="00B1073A" w:rsidP="00E93457">
            <w:pPr>
              <w:pStyle w:val="Default"/>
              <w:jc w:val="both"/>
              <w:rPr>
                <w:color w:val="auto"/>
              </w:rPr>
            </w:pPr>
            <w:r w:rsidRPr="007539D0">
              <w:rPr>
                <w:color w:val="auto"/>
              </w:rPr>
              <w:t xml:space="preserve">Подключение к сети Интернет </w:t>
            </w:r>
          </w:p>
        </w:tc>
        <w:tc>
          <w:tcPr>
            <w:tcW w:w="2977" w:type="dxa"/>
            <w:vAlign w:val="center"/>
          </w:tcPr>
          <w:p w:rsidR="00B1073A" w:rsidRPr="007539D0" w:rsidRDefault="00B1073A" w:rsidP="003A0F0E">
            <w:pPr>
              <w:pStyle w:val="Default"/>
              <w:jc w:val="center"/>
              <w:rPr>
                <w:color w:val="auto"/>
              </w:rPr>
            </w:pPr>
            <w:r w:rsidRPr="007539D0">
              <w:rPr>
                <w:color w:val="auto"/>
              </w:rPr>
              <w:t>есть</w:t>
            </w:r>
          </w:p>
        </w:tc>
      </w:tr>
      <w:tr w:rsidR="00B1073A" w:rsidRPr="007539D0" w:rsidTr="00E52BAA">
        <w:trPr>
          <w:jc w:val="center"/>
        </w:trPr>
        <w:tc>
          <w:tcPr>
            <w:tcW w:w="5278" w:type="dxa"/>
          </w:tcPr>
          <w:p w:rsidR="00B1073A" w:rsidRPr="007539D0" w:rsidRDefault="00B1073A" w:rsidP="00E93457">
            <w:pPr>
              <w:pStyle w:val="Default"/>
              <w:jc w:val="both"/>
              <w:rPr>
                <w:color w:val="auto"/>
              </w:rPr>
            </w:pPr>
            <w:r w:rsidRPr="007539D0">
              <w:rPr>
                <w:color w:val="auto"/>
              </w:rPr>
              <w:t xml:space="preserve">Наличие электронной почты </w:t>
            </w:r>
          </w:p>
        </w:tc>
        <w:tc>
          <w:tcPr>
            <w:tcW w:w="2977" w:type="dxa"/>
            <w:vAlign w:val="center"/>
          </w:tcPr>
          <w:p w:rsidR="00B1073A" w:rsidRPr="007539D0" w:rsidRDefault="00B1073A" w:rsidP="003A0F0E">
            <w:pPr>
              <w:pStyle w:val="Default"/>
              <w:jc w:val="center"/>
              <w:rPr>
                <w:color w:val="auto"/>
              </w:rPr>
            </w:pPr>
            <w:r w:rsidRPr="007539D0">
              <w:rPr>
                <w:color w:val="auto"/>
              </w:rPr>
              <w:t>есть</w:t>
            </w:r>
          </w:p>
        </w:tc>
      </w:tr>
      <w:tr w:rsidR="00B1073A" w:rsidRPr="007539D0" w:rsidTr="00E52BAA">
        <w:trPr>
          <w:jc w:val="center"/>
        </w:trPr>
        <w:tc>
          <w:tcPr>
            <w:tcW w:w="5278" w:type="dxa"/>
          </w:tcPr>
          <w:p w:rsidR="00B1073A" w:rsidRPr="007539D0" w:rsidRDefault="00B1073A" w:rsidP="00E93457">
            <w:pPr>
              <w:pStyle w:val="Default"/>
              <w:jc w:val="both"/>
              <w:rPr>
                <w:color w:val="auto"/>
              </w:rPr>
            </w:pPr>
            <w:r w:rsidRPr="007539D0">
              <w:rPr>
                <w:color w:val="auto"/>
              </w:rPr>
              <w:t xml:space="preserve">Наличие собственного сайта </w:t>
            </w:r>
          </w:p>
        </w:tc>
        <w:tc>
          <w:tcPr>
            <w:tcW w:w="2977" w:type="dxa"/>
            <w:vAlign w:val="center"/>
          </w:tcPr>
          <w:p w:rsidR="00B1073A" w:rsidRPr="007539D0" w:rsidRDefault="00B1073A" w:rsidP="003A0F0E">
            <w:pPr>
              <w:pStyle w:val="Default"/>
              <w:jc w:val="center"/>
              <w:rPr>
                <w:color w:val="auto"/>
              </w:rPr>
            </w:pPr>
            <w:r w:rsidRPr="007539D0">
              <w:rPr>
                <w:color w:val="auto"/>
              </w:rPr>
              <w:t>есть</w:t>
            </w:r>
          </w:p>
        </w:tc>
      </w:tr>
    </w:tbl>
    <w:p w:rsidR="004469D6" w:rsidRPr="007C6D25" w:rsidRDefault="004469D6" w:rsidP="00E93457">
      <w:pPr>
        <w:ind w:right="360"/>
        <w:jc w:val="both"/>
      </w:pPr>
    </w:p>
    <w:p w:rsidR="001B2E85" w:rsidRPr="007C6D25" w:rsidRDefault="001608A4" w:rsidP="00914704">
      <w:pPr>
        <w:ind w:right="360" w:firstLine="708"/>
        <w:jc w:val="both"/>
      </w:pPr>
      <w:r w:rsidRPr="007C6D25">
        <w:t>Создана благоприятная обстановка внутри учреждения, побуждающая к обновлению образовательного процесса, инновационной деятельности. Традициями школы являются:</w:t>
      </w:r>
    </w:p>
    <w:p w:rsidR="001B2E85" w:rsidRPr="007C6D25" w:rsidRDefault="001608A4" w:rsidP="00914704">
      <w:pPr>
        <w:numPr>
          <w:ilvl w:val="0"/>
          <w:numId w:val="16"/>
        </w:numPr>
        <w:tabs>
          <w:tab w:val="left" w:pos="284"/>
        </w:tabs>
        <w:ind w:left="0" w:right="360" w:firstLine="0"/>
        <w:jc w:val="both"/>
      </w:pPr>
      <w:r w:rsidRPr="007C6D25">
        <w:t>открытость образовательного и воспитательного процессов;</w:t>
      </w:r>
    </w:p>
    <w:p w:rsidR="001B2E85" w:rsidRPr="007C6D25" w:rsidRDefault="001608A4" w:rsidP="00914704">
      <w:pPr>
        <w:numPr>
          <w:ilvl w:val="0"/>
          <w:numId w:val="16"/>
        </w:numPr>
        <w:tabs>
          <w:tab w:val="left" w:pos="284"/>
        </w:tabs>
        <w:ind w:left="0" w:right="360" w:firstLine="0"/>
        <w:jc w:val="both"/>
      </w:pPr>
      <w:r w:rsidRPr="007C6D25">
        <w:t xml:space="preserve">уважение к личности ученика и педагога; </w:t>
      </w:r>
    </w:p>
    <w:p w:rsidR="001B2E85" w:rsidRPr="007C6D25" w:rsidRDefault="001608A4" w:rsidP="00914704">
      <w:pPr>
        <w:numPr>
          <w:ilvl w:val="0"/>
          <w:numId w:val="16"/>
        </w:numPr>
        <w:tabs>
          <w:tab w:val="left" w:pos="284"/>
        </w:tabs>
        <w:ind w:left="0" w:right="360" w:firstLine="0"/>
        <w:jc w:val="both"/>
      </w:pPr>
      <w:r w:rsidRPr="007C6D25">
        <w:t>стремление педагогического коллектива оказывать поддержку всем участни</w:t>
      </w:r>
      <w:r w:rsidR="001B2E85" w:rsidRPr="007C6D25">
        <w:t>кам образовательного процесса;</w:t>
      </w:r>
    </w:p>
    <w:p w:rsidR="001B2E85" w:rsidRPr="007C6D25" w:rsidRDefault="001608A4" w:rsidP="00914704">
      <w:pPr>
        <w:numPr>
          <w:ilvl w:val="0"/>
          <w:numId w:val="16"/>
        </w:numPr>
        <w:tabs>
          <w:tab w:val="left" w:pos="284"/>
        </w:tabs>
        <w:ind w:left="0" w:right="360" w:firstLine="0"/>
        <w:jc w:val="both"/>
      </w:pPr>
      <w:r w:rsidRPr="007C6D25">
        <w:t xml:space="preserve">организация непрерывного образования учащихся; </w:t>
      </w:r>
    </w:p>
    <w:p w:rsidR="001B2E85" w:rsidRPr="007C6D25" w:rsidRDefault="001608A4" w:rsidP="00914704">
      <w:pPr>
        <w:numPr>
          <w:ilvl w:val="0"/>
          <w:numId w:val="16"/>
        </w:numPr>
        <w:tabs>
          <w:tab w:val="left" w:pos="284"/>
        </w:tabs>
        <w:ind w:left="0" w:right="360" w:firstLine="0"/>
        <w:jc w:val="both"/>
      </w:pPr>
      <w:r w:rsidRPr="007C6D25">
        <w:t>признание любых позитивных изменений в процессе и результатах деятельности в качестве достижения ученика;</w:t>
      </w:r>
    </w:p>
    <w:p w:rsidR="001B2E85" w:rsidRPr="007C6D25" w:rsidRDefault="001608A4" w:rsidP="00914704">
      <w:pPr>
        <w:numPr>
          <w:ilvl w:val="0"/>
          <w:numId w:val="16"/>
        </w:numPr>
        <w:tabs>
          <w:tab w:val="left" w:pos="284"/>
        </w:tabs>
        <w:ind w:left="0" w:right="360" w:firstLine="0"/>
        <w:jc w:val="both"/>
      </w:pPr>
      <w:r w:rsidRPr="007C6D25">
        <w:t xml:space="preserve">сохранение и передача педагогического опыта; </w:t>
      </w:r>
    </w:p>
    <w:p w:rsidR="001B2E85" w:rsidRPr="007C6D25" w:rsidRDefault="001608A4" w:rsidP="00914704">
      <w:pPr>
        <w:numPr>
          <w:ilvl w:val="0"/>
          <w:numId w:val="16"/>
        </w:numPr>
        <w:tabs>
          <w:tab w:val="left" w:pos="284"/>
        </w:tabs>
        <w:ind w:left="0" w:right="360" w:firstLine="0"/>
        <w:jc w:val="both"/>
      </w:pPr>
      <w:r w:rsidRPr="007C6D25">
        <w:t>ориентация на использование передовых педагогических технологий в сочетании с эффе</w:t>
      </w:r>
      <w:r w:rsidR="001B2E85" w:rsidRPr="007C6D25">
        <w:t>к</w:t>
      </w:r>
      <w:r w:rsidR="00E431DE" w:rsidRPr="007C6D25">
        <w:t xml:space="preserve">тивными традиционными методами; </w:t>
      </w:r>
      <w:r w:rsidR="001B2E85" w:rsidRPr="007C6D25">
        <w:t xml:space="preserve"> </w:t>
      </w:r>
    </w:p>
    <w:p w:rsidR="00914704" w:rsidRDefault="001608A4" w:rsidP="00914704">
      <w:pPr>
        <w:numPr>
          <w:ilvl w:val="0"/>
          <w:numId w:val="16"/>
        </w:numPr>
        <w:tabs>
          <w:tab w:val="left" w:pos="284"/>
        </w:tabs>
        <w:ind w:left="0" w:right="360" w:firstLine="0"/>
        <w:jc w:val="both"/>
      </w:pPr>
      <w:r w:rsidRPr="007C6D25">
        <w:t>активное включение  выпускников школы в образовательный процесс.</w:t>
      </w:r>
    </w:p>
    <w:p w:rsidR="001608A4" w:rsidRPr="007C6D25" w:rsidRDefault="00914704" w:rsidP="00914704">
      <w:pPr>
        <w:tabs>
          <w:tab w:val="left" w:pos="284"/>
        </w:tabs>
        <w:ind w:right="360"/>
        <w:jc w:val="both"/>
      </w:pPr>
      <w:r>
        <w:tab/>
      </w:r>
      <w:r>
        <w:tab/>
      </w:r>
      <w:r w:rsidR="001608A4" w:rsidRPr="007C6D25">
        <w:t>Урочная и внеурочная деятельность педагогов направлена на то, чтобы:</w:t>
      </w:r>
    </w:p>
    <w:p w:rsidR="001608A4" w:rsidRPr="007C6D25" w:rsidRDefault="00914704" w:rsidP="00914704">
      <w:pPr>
        <w:numPr>
          <w:ilvl w:val="0"/>
          <w:numId w:val="18"/>
        </w:numPr>
        <w:tabs>
          <w:tab w:val="left" w:pos="284"/>
        </w:tabs>
        <w:jc w:val="both"/>
      </w:pPr>
      <w:r>
        <w:t>в</w:t>
      </w:r>
      <w:r w:rsidR="001608A4" w:rsidRPr="007C6D25">
        <w:t>оспитать творческую личность, подг</w:t>
      </w:r>
      <w:r w:rsidR="001608A4" w:rsidRPr="007C6D25">
        <w:t>о</w:t>
      </w:r>
      <w:r w:rsidR="001608A4" w:rsidRPr="007C6D25">
        <w:t>товленную к жизни;</w:t>
      </w:r>
    </w:p>
    <w:p w:rsidR="001608A4" w:rsidRPr="007C6D25" w:rsidRDefault="00914704" w:rsidP="00914704">
      <w:pPr>
        <w:numPr>
          <w:ilvl w:val="0"/>
          <w:numId w:val="18"/>
        </w:numPr>
        <w:tabs>
          <w:tab w:val="left" w:pos="284"/>
        </w:tabs>
        <w:jc w:val="both"/>
      </w:pPr>
      <w:r>
        <w:t>с</w:t>
      </w:r>
      <w:r w:rsidR="001608A4" w:rsidRPr="007C6D25">
        <w:t>формировать у учащихся мировоззренческие позиции тол</w:t>
      </w:r>
      <w:r w:rsidR="001608A4" w:rsidRPr="007C6D25">
        <w:t>е</w:t>
      </w:r>
      <w:r w:rsidR="001608A4" w:rsidRPr="007C6D25">
        <w:t>рантности, доброты, культуры;</w:t>
      </w:r>
    </w:p>
    <w:p w:rsidR="001608A4" w:rsidRPr="007C6D25" w:rsidRDefault="00914704" w:rsidP="00914704">
      <w:pPr>
        <w:numPr>
          <w:ilvl w:val="0"/>
          <w:numId w:val="18"/>
        </w:numPr>
        <w:tabs>
          <w:tab w:val="left" w:pos="284"/>
        </w:tabs>
        <w:jc w:val="both"/>
      </w:pPr>
      <w:r>
        <w:t>с</w:t>
      </w:r>
      <w:r w:rsidR="001608A4" w:rsidRPr="007C6D25">
        <w:t>формировать и воспитать в учащихся такие традиционные отечественные ценности, как сострадание, милосердие,  гражда</w:t>
      </w:r>
      <w:r w:rsidR="001608A4" w:rsidRPr="007C6D25">
        <w:t>н</w:t>
      </w:r>
      <w:r w:rsidR="001608A4" w:rsidRPr="007C6D25">
        <w:t>ское самосознание, любовь к Родине;</w:t>
      </w:r>
    </w:p>
    <w:p w:rsidR="001608A4" w:rsidRPr="007C6D25" w:rsidRDefault="00914704" w:rsidP="00914704">
      <w:pPr>
        <w:numPr>
          <w:ilvl w:val="0"/>
          <w:numId w:val="18"/>
        </w:numPr>
        <w:tabs>
          <w:tab w:val="left" w:pos="284"/>
        </w:tabs>
        <w:jc w:val="both"/>
      </w:pPr>
      <w:r>
        <w:t>с</w:t>
      </w:r>
      <w:r w:rsidR="001608A4" w:rsidRPr="007C6D25">
        <w:t xml:space="preserve">формировать у учащихся бережное отношение к природе.  </w:t>
      </w:r>
    </w:p>
    <w:p w:rsidR="001608A4" w:rsidRPr="007C6D25" w:rsidRDefault="00914704" w:rsidP="00914704">
      <w:pPr>
        <w:numPr>
          <w:ilvl w:val="0"/>
          <w:numId w:val="18"/>
        </w:numPr>
        <w:tabs>
          <w:tab w:val="left" w:pos="284"/>
        </w:tabs>
        <w:jc w:val="both"/>
      </w:pPr>
      <w:r>
        <w:t>с</w:t>
      </w:r>
      <w:r w:rsidR="001608A4" w:rsidRPr="007C6D25">
        <w:t xml:space="preserve">оздать условия, обеспечивающие преемственность на всех ступенях обучения. </w:t>
      </w:r>
    </w:p>
    <w:p w:rsidR="00914704" w:rsidRDefault="00914704" w:rsidP="00914704">
      <w:pPr>
        <w:jc w:val="both"/>
        <w:rPr>
          <w:b/>
        </w:rPr>
      </w:pPr>
    </w:p>
    <w:p w:rsidR="001608A4" w:rsidRPr="007C6D25" w:rsidRDefault="001608A4" w:rsidP="00914704">
      <w:pPr>
        <w:ind w:firstLine="360"/>
        <w:jc w:val="both"/>
      </w:pPr>
      <w:r w:rsidRPr="007C6D25">
        <w:rPr>
          <w:b/>
        </w:rPr>
        <w:t>К числу «сильных» сторон ОУ следует отнести</w:t>
      </w:r>
      <w:r w:rsidRPr="007C6D25">
        <w:t>:</w:t>
      </w:r>
    </w:p>
    <w:p w:rsidR="001608A4" w:rsidRPr="007C6D25" w:rsidRDefault="00C52BA4" w:rsidP="00914704">
      <w:pPr>
        <w:numPr>
          <w:ilvl w:val="0"/>
          <w:numId w:val="19"/>
        </w:numPr>
        <w:tabs>
          <w:tab w:val="left" w:pos="284"/>
        </w:tabs>
        <w:jc w:val="both"/>
      </w:pPr>
      <w:r>
        <w:t>д</w:t>
      </w:r>
      <w:r w:rsidR="001608A4" w:rsidRPr="007C6D25">
        <w:t>остаточно высокую теоретическую подг</w:t>
      </w:r>
      <w:r w:rsidR="001608A4" w:rsidRPr="007C6D25">
        <w:t>о</w:t>
      </w:r>
      <w:r w:rsidR="001608A4" w:rsidRPr="007C6D25">
        <w:t>товку педагогов;</w:t>
      </w:r>
    </w:p>
    <w:p w:rsidR="001608A4" w:rsidRPr="007C6D25" w:rsidRDefault="00C52BA4" w:rsidP="00914704">
      <w:pPr>
        <w:numPr>
          <w:ilvl w:val="0"/>
          <w:numId w:val="19"/>
        </w:numPr>
        <w:tabs>
          <w:tab w:val="left" w:pos="284"/>
        </w:tabs>
        <w:jc w:val="both"/>
      </w:pPr>
      <w:r>
        <w:t>б</w:t>
      </w:r>
      <w:r w:rsidR="001608A4" w:rsidRPr="007C6D25">
        <w:t>лагоприятный психологический климат в педагогическом  и ученическом ко</w:t>
      </w:r>
      <w:r w:rsidR="001608A4" w:rsidRPr="007C6D25">
        <w:t>л</w:t>
      </w:r>
      <w:r w:rsidR="001608A4" w:rsidRPr="007C6D25">
        <w:t>лективах;</w:t>
      </w:r>
    </w:p>
    <w:p w:rsidR="001608A4" w:rsidRPr="007C6D25" w:rsidRDefault="00C52BA4" w:rsidP="00914704">
      <w:pPr>
        <w:numPr>
          <w:ilvl w:val="0"/>
          <w:numId w:val="19"/>
        </w:numPr>
        <w:tabs>
          <w:tab w:val="left" w:pos="284"/>
        </w:tabs>
        <w:jc w:val="both"/>
      </w:pPr>
      <w:r>
        <w:t>в</w:t>
      </w:r>
      <w:r w:rsidR="001608A4" w:rsidRPr="007C6D25">
        <w:t>ысокий уровень общеобразовательной подготовки выпускн</w:t>
      </w:r>
      <w:r w:rsidR="001608A4" w:rsidRPr="007C6D25">
        <w:t>и</w:t>
      </w:r>
      <w:r w:rsidR="001608A4" w:rsidRPr="007C6D25">
        <w:t>ков школы;</w:t>
      </w:r>
    </w:p>
    <w:p w:rsidR="001608A4" w:rsidRPr="007C6D25" w:rsidRDefault="00C52BA4" w:rsidP="00914704">
      <w:pPr>
        <w:numPr>
          <w:ilvl w:val="0"/>
          <w:numId w:val="19"/>
        </w:numPr>
        <w:tabs>
          <w:tab w:val="left" w:pos="284"/>
        </w:tabs>
        <w:jc w:val="both"/>
      </w:pPr>
      <w:r>
        <w:t>в</w:t>
      </w:r>
      <w:r w:rsidR="001608A4" w:rsidRPr="007C6D25">
        <w:t xml:space="preserve">ысокую эффективность </w:t>
      </w:r>
      <w:r w:rsidR="00F86A0B" w:rsidRPr="007C6D25">
        <w:t xml:space="preserve">воспитательной и </w:t>
      </w:r>
      <w:r w:rsidR="001608A4" w:rsidRPr="007C6D25">
        <w:t>спортивно – массовой работы.</w:t>
      </w:r>
    </w:p>
    <w:p w:rsidR="00CA5DEE" w:rsidRPr="007C6D25" w:rsidRDefault="00CA5DEE" w:rsidP="00914704">
      <w:pPr>
        <w:pStyle w:val="3"/>
        <w:tabs>
          <w:tab w:val="left" w:pos="284"/>
        </w:tabs>
        <w:ind w:firstLine="0"/>
        <w:jc w:val="both"/>
        <w:rPr>
          <w:szCs w:val="24"/>
        </w:rPr>
      </w:pPr>
    </w:p>
    <w:p w:rsidR="00682D64" w:rsidRPr="00682D64" w:rsidRDefault="00682D64" w:rsidP="00682D64">
      <w:pPr>
        <w:jc w:val="center"/>
        <w:rPr>
          <w:b/>
        </w:rPr>
      </w:pPr>
      <w:r w:rsidRPr="00682D64">
        <w:rPr>
          <w:b/>
        </w:rPr>
        <w:t>Результаты итоговой аттестации</w:t>
      </w:r>
      <w:r>
        <w:rPr>
          <w:b/>
        </w:rPr>
        <w:t xml:space="preserve"> </w:t>
      </w:r>
      <w:r w:rsidRPr="00682D64">
        <w:rPr>
          <w:b/>
        </w:rPr>
        <w:t xml:space="preserve">выпускников 9 классов </w:t>
      </w:r>
    </w:p>
    <w:p w:rsidR="00682D64" w:rsidRPr="00682D64" w:rsidRDefault="00682D64" w:rsidP="00682D64">
      <w:pPr>
        <w:jc w:val="center"/>
      </w:pPr>
    </w:p>
    <w:tbl>
      <w:tblPr>
        <w:tblW w:w="85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1"/>
        <w:gridCol w:w="1817"/>
        <w:gridCol w:w="1559"/>
        <w:gridCol w:w="1069"/>
        <w:gridCol w:w="1437"/>
        <w:gridCol w:w="1373"/>
      </w:tblGrid>
      <w:tr w:rsidR="00682D64" w:rsidRPr="00A04494" w:rsidTr="00A04494">
        <w:trPr>
          <w:cantSplit/>
          <w:trHeight w:val="266"/>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Годы выпуска</w:t>
            </w:r>
          </w:p>
        </w:tc>
        <w:tc>
          <w:tcPr>
            <w:tcW w:w="1817" w:type="dxa"/>
            <w:vMerge w:val="restart"/>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Количество выпускников</w:t>
            </w:r>
          </w:p>
        </w:tc>
        <w:tc>
          <w:tcPr>
            <w:tcW w:w="5438" w:type="dxa"/>
            <w:gridSpan w:val="4"/>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Результаты итоговой аттестации</w:t>
            </w:r>
          </w:p>
        </w:tc>
      </w:tr>
      <w:tr w:rsidR="00682D64" w:rsidRPr="00A04494" w:rsidTr="00A04494">
        <w:trPr>
          <w:cantSplit/>
          <w:trHeight w:val="144"/>
        </w:trPr>
        <w:tc>
          <w:tcPr>
            <w:tcW w:w="1301" w:type="dxa"/>
            <w:vMerge/>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rPr>
                <w:b/>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аттестовано</w:t>
            </w:r>
          </w:p>
        </w:tc>
        <w:tc>
          <w:tcPr>
            <w:tcW w:w="1069" w:type="dxa"/>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w:t>
            </w:r>
          </w:p>
        </w:tc>
        <w:tc>
          <w:tcPr>
            <w:tcW w:w="1437" w:type="dxa"/>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«4 и 5»</w:t>
            </w:r>
          </w:p>
        </w:tc>
        <w:tc>
          <w:tcPr>
            <w:tcW w:w="1373" w:type="dxa"/>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w:t>
            </w:r>
          </w:p>
        </w:tc>
      </w:tr>
      <w:tr w:rsidR="00682D64" w:rsidRPr="00682D64" w:rsidTr="00A04494">
        <w:trPr>
          <w:trHeight w:val="266"/>
        </w:trPr>
        <w:tc>
          <w:tcPr>
            <w:tcW w:w="1301"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r w:rsidRPr="00682D64">
              <w:t>2012 год</w:t>
            </w:r>
          </w:p>
        </w:tc>
        <w:tc>
          <w:tcPr>
            <w:tcW w:w="1817"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54</w:t>
            </w:r>
          </w:p>
        </w:tc>
        <w:tc>
          <w:tcPr>
            <w:tcW w:w="1559"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54</w:t>
            </w:r>
          </w:p>
        </w:tc>
        <w:tc>
          <w:tcPr>
            <w:tcW w:w="1069"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100</w:t>
            </w:r>
          </w:p>
        </w:tc>
        <w:tc>
          <w:tcPr>
            <w:tcW w:w="1437"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14</w:t>
            </w:r>
          </w:p>
        </w:tc>
        <w:tc>
          <w:tcPr>
            <w:tcW w:w="1373"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26</w:t>
            </w:r>
          </w:p>
        </w:tc>
      </w:tr>
      <w:tr w:rsidR="00682D64" w:rsidRPr="00682D64" w:rsidTr="00A04494">
        <w:trPr>
          <w:trHeight w:val="266"/>
        </w:trPr>
        <w:tc>
          <w:tcPr>
            <w:tcW w:w="1301"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r w:rsidRPr="00682D64">
              <w:t>2013 год</w:t>
            </w:r>
          </w:p>
        </w:tc>
        <w:tc>
          <w:tcPr>
            <w:tcW w:w="1817"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40</w:t>
            </w:r>
          </w:p>
        </w:tc>
        <w:tc>
          <w:tcPr>
            <w:tcW w:w="1559"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40</w:t>
            </w:r>
          </w:p>
        </w:tc>
        <w:tc>
          <w:tcPr>
            <w:tcW w:w="1069"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100</w:t>
            </w:r>
          </w:p>
        </w:tc>
        <w:tc>
          <w:tcPr>
            <w:tcW w:w="1437"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12</w:t>
            </w:r>
          </w:p>
        </w:tc>
        <w:tc>
          <w:tcPr>
            <w:tcW w:w="1373"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30</w:t>
            </w:r>
          </w:p>
        </w:tc>
      </w:tr>
      <w:tr w:rsidR="00682D64" w:rsidRPr="00682D64" w:rsidTr="00A04494">
        <w:trPr>
          <w:trHeight w:val="266"/>
        </w:trPr>
        <w:tc>
          <w:tcPr>
            <w:tcW w:w="1301"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r w:rsidRPr="00682D64">
              <w:t>2014 год</w:t>
            </w:r>
          </w:p>
        </w:tc>
        <w:tc>
          <w:tcPr>
            <w:tcW w:w="1817"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32</w:t>
            </w:r>
          </w:p>
        </w:tc>
        <w:tc>
          <w:tcPr>
            <w:tcW w:w="1559"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32</w:t>
            </w:r>
          </w:p>
        </w:tc>
        <w:tc>
          <w:tcPr>
            <w:tcW w:w="1069"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100</w:t>
            </w:r>
          </w:p>
        </w:tc>
        <w:tc>
          <w:tcPr>
            <w:tcW w:w="1437"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10</w:t>
            </w:r>
          </w:p>
        </w:tc>
        <w:tc>
          <w:tcPr>
            <w:tcW w:w="1373"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31</w:t>
            </w:r>
          </w:p>
        </w:tc>
      </w:tr>
      <w:tr w:rsidR="00682D64" w:rsidRPr="00682D64" w:rsidTr="00A04494">
        <w:trPr>
          <w:trHeight w:val="282"/>
        </w:trPr>
        <w:tc>
          <w:tcPr>
            <w:tcW w:w="1301"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ВСЕГО</w:t>
            </w:r>
          </w:p>
        </w:tc>
        <w:tc>
          <w:tcPr>
            <w:tcW w:w="1817"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126</w:t>
            </w:r>
          </w:p>
        </w:tc>
        <w:tc>
          <w:tcPr>
            <w:tcW w:w="1559"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126</w:t>
            </w:r>
          </w:p>
        </w:tc>
        <w:tc>
          <w:tcPr>
            <w:tcW w:w="1069"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100</w:t>
            </w:r>
          </w:p>
        </w:tc>
        <w:tc>
          <w:tcPr>
            <w:tcW w:w="1437"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36</w:t>
            </w:r>
          </w:p>
        </w:tc>
        <w:tc>
          <w:tcPr>
            <w:tcW w:w="1373"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rPr>
                <w:lang w:val="en-US"/>
              </w:rPr>
            </w:pPr>
            <w:r w:rsidRPr="00682D64">
              <w:rPr>
                <w:lang w:val="en-US"/>
              </w:rPr>
              <w:t>29</w:t>
            </w:r>
          </w:p>
        </w:tc>
      </w:tr>
    </w:tbl>
    <w:p w:rsidR="00682D64" w:rsidRPr="00682D64" w:rsidRDefault="00682D64" w:rsidP="00682D64">
      <w:pPr>
        <w:rPr>
          <w:color w:val="FF0000"/>
        </w:rPr>
      </w:pPr>
    </w:p>
    <w:p w:rsidR="00A04494" w:rsidRDefault="00A04494" w:rsidP="00682D64">
      <w:pPr>
        <w:pStyle w:val="a6"/>
        <w:jc w:val="center"/>
        <w:rPr>
          <w:rFonts w:ascii="Times New Roman" w:hAnsi="Times New Roman"/>
          <w:b/>
          <w:sz w:val="24"/>
          <w:szCs w:val="24"/>
        </w:rPr>
      </w:pPr>
    </w:p>
    <w:p w:rsidR="00682D64" w:rsidRPr="00682D64" w:rsidRDefault="00682D64" w:rsidP="00682D64">
      <w:pPr>
        <w:pStyle w:val="a6"/>
        <w:jc w:val="center"/>
        <w:rPr>
          <w:rFonts w:ascii="Times New Roman" w:hAnsi="Times New Roman"/>
          <w:b/>
          <w:sz w:val="24"/>
          <w:szCs w:val="24"/>
        </w:rPr>
      </w:pPr>
      <w:r w:rsidRPr="00682D64">
        <w:rPr>
          <w:rFonts w:ascii="Times New Roman" w:hAnsi="Times New Roman"/>
          <w:b/>
          <w:sz w:val="24"/>
          <w:szCs w:val="24"/>
        </w:rPr>
        <w:lastRenderedPageBreak/>
        <w:t xml:space="preserve">Результаты государственной итоговой аттестации выпускников  9 классов (основное общее образование) с участием ТЭК (2012,2013г.г.), ОГЭ (2014г.) </w:t>
      </w:r>
    </w:p>
    <w:p w:rsidR="00682D64" w:rsidRPr="00682D64" w:rsidRDefault="00682D64" w:rsidP="00682D64">
      <w:pPr>
        <w:pStyle w:val="a6"/>
        <w:jc w:val="center"/>
        <w:rPr>
          <w:rFonts w:ascii="Times New Roman" w:hAnsi="Times New Roman"/>
          <w:b/>
          <w:sz w:val="24"/>
          <w:szCs w:val="24"/>
        </w:rPr>
      </w:pPr>
    </w:p>
    <w:tbl>
      <w:tblPr>
        <w:tblW w:w="7807"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2409"/>
        <w:gridCol w:w="2268"/>
        <w:gridCol w:w="2268"/>
      </w:tblGrid>
      <w:tr w:rsidR="00682D64" w:rsidRPr="00A04494" w:rsidTr="00E52BAA">
        <w:trPr>
          <w:cantSplit/>
          <w:trHeight w:val="20"/>
          <w:tblHeader/>
          <w:jc w:val="center"/>
        </w:trPr>
        <w:tc>
          <w:tcPr>
            <w:tcW w:w="862" w:type="dxa"/>
            <w:vMerge w:val="restart"/>
            <w:vAlign w:val="center"/>
          </w:tcPr>
          <w:p w:rsidR="00682D64" w:rsidRPr="00A04494" w:rsidRDefault="00682D64" w:rsidP="00083169">
            <w:pPr>
              <w:pStyle w:val="a6"/>
              <w:jc w:val="center"/>
              <w:rPr>
                <w:rFonts w:ascii="Times New Roman" w:hAnsi="Times New Roman"/>
                <w:b/>
                <w:sz w:val="24"/>
                <w:szCs w:val="24"/>
              </w:rPr>
            </w:pPr>
            <w:r w:rsidRPr="00A04494">
              <w:rPr>
                <w:rFonts w:ascii="Times New Roman" w:hAnsi="Times New Roman"/>
                <w:b/>
                <w:sz w:val="24"/>
                <w:szCs w:val="24"/>
              </w:rPr>
              <w:t>Годы</w:t>
            </w:r>
          </w:p>
        </w:tc>
        <w:tc>
          <w:tcPr>
            <w:tcW w:w="2409" w:type="dxa"/>
            <w:vMerge w:val="restart"/>
            <w:vAlign w:val="center"/>
          </w:tcPr>
          <w:p w:rsidR="00682D64" w:rsidRPr="00A04494" w:rsidRDefault="00682D64" w:rsidP="00083169">
            <w:pPr>
              <w:pStyle w:val="a6"/>
              <w:jc w:val="center"/>
              <w:rPr>
                <w:rFonts w:ascii="Times New Roman" w:hAnsi="Times New Roman"/>
                <w:b/>
                <w:sz w:val="24"/>
                <w:szCs w:val="24"/>
              </w:rPr>
            </w:pPr>
            <w:r w:rsidRPr="00A04494">
              <w:rPr>
                <w:rFonts w:ascii="Times New Roman" w:hAnsi="Times New Roman"/>
                <w:b/>
                <w:sz w:val="24"/>
                <w:szCs w:val="24"/>
              </w:rPr>
              <w:t>Предмет</w:t>
            </w:r>
          </w:p>
        </w:tc>
        <w:tc>
          <w:tcPr>
            <w:tcW w:w="4536" w:type="dxa"/>
            <w:gridSpan w:val="2"/>
            <w:vAlign w:val="center"/>
          </w:tcPr>
          <w:p w:rsidR="00682D64" w:rsidRPr="00A04494" w:rsidRDefault="00682D64" w:rsidP="00083169">
            <w:pPr>
              <w:pStyle w:val="a6"/>
              <w:jc w:val="center"/>
              <w:rPr>
                <w:rFonts w:ascii="Times New Roman" w:hAnsi="Times New Roman"/>
                <w:b/>
                <w:sz w:val="24"/>
                <w:szCs w:val="24"/>
              </w:rPr>
            </w:pPr>
            <w:r w:rsidRPr="00A04494">
              <w:rPr>
                <w:rFonts w:ascii="Times New Roman" w:hAnsi="Times New Roman"/>
                <w:b/>
                <w:sz w:val="24"/>
                <w:szCs w:val="24"/>
              </w:rPr>
              <w:t>Результаты</w:t>
            </w:r>
          </w:p>
        </w:tc>
      </w:tr>
      <w:tr w:rsidR="00682D64" w:rsidRPr="00A04494" w:rsidTr="00E52BAA">
        <w:trPr>
          <w:cantSplit/>
          <w:trHeight w:val="20"/>
          <w:tblHeader/>
          <w:jc w:val="center"/>
        </w:trPr>
        <w:tc>
          <w:tcPr>
            <w:tcW w:w="862" w:type="dxa"/>
            <w:vMerge/>
            <w:vAlign w:val="center"/>
          </w:tcPr>
          <w:p w:rsidR="00682D64" w:rsidRPr="00A04494" w:rsidRDefault="00682D64" w:rsidP="00083169">
            <w:pPr>
              <w:pStyle w:val="a6"/>
              <w:jc w:val="center"/>
              <w:rPr>
                <w:rFonts w:ascii="Times New Roman" w:hAnsi="Times New Roman"/>
                <w:b/>
                <w:sz w:val="24"/>
                <w:szCs w:val="24"/>
              </w:rPr>
            </w:pPr>
          </w:p>
        </w:tc>
        <w:tc>
          <w:tcPr>
            <w:tcW w:w="2409" w:type="dxa"/>
            <w:vMerge/>
            <w:vAlign w:val="center"/>
          </w:tcPr>
          <w:p w:rsidR="00682D64" w:rsidRPr="00A04494" w:rsidRDefault="00682D64" w:rsidP="00083169">
            <w:pPr>
              <w:pStyle w:val="a6"/>
              <w:jc w:val="center"/>
              <w:rPr>
                <w:rFonts w:ascii="Times New Roman" w:hAnsi="Times New Roman"/>
                <w:b/>
                <w:sz w:val="24"/>
                <w:szCs w:val="24"/>
              </w:rPr>
            </w:pPr>
          </w:p>
        </w:tc>
        <w:tc>
          <w:tcPr>
            <w:tcW w:w="2268" w:type="dxa"/>
            <w:vAlign w:val="center"/>
          </w:tcPr>
          <w:p w:rsidR="00682D64" w:rsidRPr="00A04494" w:rsidRDefault="00682D64" w:rsidP="00083169">
            <w:pPr>
              <w:pStyle w:val="a6"/>
              <w:jc w:val="center"/>
              <w:rPr>
                <w:rFonts w:ascii="Times New Roman" w:hAnsi="Times New Roman"/>
                <w:b/>
                <w:sz w:val="24"/>
                <w:szCs w:val="24"/>
              </w:rPr>
            </w:pPr>
            <w:r w:rsidRPr="00A04494">
              <w:rPr>
                <w:rFonts w:ascii="Times New Roman" w:hAnsi="Times New Roman"/>
                <w:b/>
                <w:sz w:val="24"/>
                <w:szCs w:val="24"/>
              </w:rPr>
              <w:t>Количество (чел.)</w:t>
            </w:r>
          </w:p>
        </w:tc>
        <w:tc>
          <w:tcPr>
            <w:tcW w:w="2268" w:type="dxa"/>
            <w:vAlign w:val="center"/>
          </w:tcPr>
          <w:p w:rsidR="00682D64" w:rsidRPr="00A04494" w:rsidRDefault="00682D64" w:rsidP="00083169">
            <w:pPr>
              <w:pStyle w:val="a6"/>
              <w:jc w:val="center"/>
              <w:rPr>
                <w:rFonts w:ascii="Times New Roman" w:hAnsi="Times New Roman"/>
                <w:b/>
                <w:sz w:val="24"/>
                <w:szCs w:val="24"/>
              </w:rPr>
            </w:pPr>
            <w:r w:rsidRPr="00A04494">
              <w:rPr>
                <w:rFonts w:ascii="Times New Roman" w:hAnsi="Times New Roman"/>
                <w:b/>
                <w:sz w:val="24"/>
                <w:szCs w:val="24"/>
              </w:rPr>
              <w:t>Средняя оценка</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2012</w:t>
            </w: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Русский язык</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24</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3,63</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 xml:space="preserve">Математика </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21</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3,57</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 xml:space="preserve">Информатика </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2</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Биология</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2</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3,5</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 xml:space="preserve">География </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7</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3,57</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Английский язык</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Обществознание</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29</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3,83</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p>
        </w:tc>
        <w:tc>
          <w:tcPr>
            <w:tcW w:w="2268" w:type="dxa"/>
            <w:vAlign w:val="center"/>
          </w:tcPr>
          <w:p w:rsidR="00682D64" w:rsidRPr="00083169" w:rsidRDefault="00682D64" w:rsidP="00083169">
            <w:pPr>
              <w:pStyle w:val="a6"/>
              <w:jc w:val="center"/>
              <w:rPr>
                <w:rFonts w:ascii="Times New Roman" w:hAnsi="Times New Roman"/>
                <w:sz w:val="24"/>
                <w:szCs w:val="24"/>
              </w:rPr>
            </w:pPr>
          </w:p>
        </w:tc>
        <w:tc>
          <w:tcPr>
            <w:tcW w:w="2268" w:type="dxa"/>
            <w:vAlign w:val="center"/>
          </w:tcPr>
          <w:p w:rsidR="00682D64" w:rsidRPr="00083169" w:rsidRDefault="00682D64" w:rsidP="00083169">
            <w:pPr>
              <w:pStyle w:val="a6"/>
              <w:jc w:val="center"/>
              <w:rPr>
                <w:rFonts w:ascii="Times New Roman" w:hAnsi="Times New Roman"/>
                <w:sz w:val="24"/>
                <w:szCs w:val="24"/>
              </w:rPr>
            </w:pP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2013</w:t>
            </w: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Русский язык</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20</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4,4</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 xml:space="preserve">Математика </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18</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4,7</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Физика</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1</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Химия</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Биология</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11</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4,8</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История</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2</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4,5</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География</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3,5</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Английский язык</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1</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5</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Обществознание</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11</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4,3</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p>
        </w:tc>
        <w:tc>
          <w:tcPr>
            <w:tcW w:w="2268" w:type="dxa"/>
            <w:vAlign w:val="center"/>
          </w:tcPr>
          <w:p w:rsidR="00682D64" w:rsidRPr="00083169" w:rsidRDefault="00682D64" w:rsidP="00083169">
            <w:pPr>
              <w:pStyle w:val="a6"/>
              <w:jc w:val="center"/>
              <w:rPr>
                <w:rFonts w:ascii="Times New Roman" w:hAnsi="Times New Roman"/>
                <w:sz w:val="24"/>
                <w:szCs w:val="24"/>
              </w:rPr>
            </w:pPr>
          </w:p>
        </w:tc>
        <w:tc>
          <w:tcPr>
            <w:tcW w:w="2268" w:type="dxa"/>
            <w:vAlign w:val="center"/>
          </w:tcPr>
          <w:p w:rsidR="00682D64" w:rsidRPr="00083169" w:rsidRDefault="00682D64" w:rsidP="00083169">
            <w:pPr>
              <w:pStyle w:val="a6"/>
              <w:jc w:val="center"/>
              <w:rPr>
                <w:rFonts w:ascii="Times New Roman" w:hAnsi="Times New Roman"/>
                <w:sz w:val="24"/>
                <w:szCs w:val="24"/>
              </w:rPr>
            </w:pP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2014</w:t>
            </w: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Русский язык</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30</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4,46</w:t>
            </w:r>
          </w:p>
        </w:tc>
      </w:tr>
      <w:tr w:rsidR="00682D64" w:rsidRPr="00083169" w:rsidTr="00083169">
        <w:trPr>
          <w:cantSplit/>
          <w:trHeight w:val="20"/>
          <w:jc w:val="center"/>
        </w:trPr>
        <w:tc>
          <w:tcPr>
            <w:tcW w:w="862" w:type="dxa"/>
            <w:vAlign w:val="center"/>
          </w:tcPr>
          <w:p w:rsidR="00682D64" w:rsidRPr="00083169" w:rsidRDefault="00682D64" w:rsidP="00083169">
            <w:pPr>
              <w:pStyle w:val="a6"/>
              <w:rPr>
                <w:rFonts w:ascii="Times New Roman" w:hAnsi="Times New Roman"/>
                <w:sz w:val="24"/>
                <w:szCs w:val="24"/>
              </w:rPr>
            </w:pPr>
          </w:p>
        </w:tc>
        <w:tc>
          <w:tcPr>
            <w:tcW w:w="2409" w:type="dxa"/>
            <w:vAlign w:val="center"/>
          </w:tcPr>
          <w:p w:rsidR="00682D64" w:rsidRPr="00083169" w:rsidRDefault="00682D64" w:rsidP="00083169">
            <w:pPr>
              <w:pStyle w:val="a6"/>
              <w:rPr>
                <w:rFonts w:ascii="Times New Roman" w:hAnsi="Times New Roman"/>
                <w:sz w:val="24"/>
                <w:szCs w:val="24"/>
              </w:rPr>
            </w:pPr>
            <w:r w:rsidRPr="00083169">
              <w:rPr>
                <w:rFonts w:ascii="Times New Roman" w:hAnsi="Times New Roman"/>
                <w:sz w:val="24"/>
                <w:szCs w:val="24"/>
              </w:rPr>
              <w:t>Математика</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30</w:t>
            </w:r>
          </w:p>
        </w:tc>
        <w:tc>
          <w:tcPr>
            <w:tcW w:w="2268" w:type="dxa"/>
            <w:vAlign w:val="center"/>
          </w:tcPr>
          <w:p w:rsidR="00682D64" w:rsidRPr="00083169" w:rsidRDefault="00682D64" w:rsidP="00083169">
            <w:pPr>
              <w:pStyle w:val="a6"/>
              <w:jc w:val="center"/>
              <w:rPr>
                <w:rFonts w:ascii="Times New Roman" w:hAnsi="Times New Roman"/>
                <w:sz w:val="24"/>
                <w:szCs w:val="24"/>
              </w:rPr>
            </w:pPr>
            <w:r w:rsidRPr="00083169">
              <w:rPr>
                <w:rFonts w:ascii="Times New Roman" w:hAnsi="Times New Roman"/>
                <w:sz w:val="24"/>
                <w:szCs w:val="24"/>
              </w:rPr>
              <w:t>3,5</w:t>
            </w:r>
          </w:p>
        </w:tc>
      </w:tr>
    </w:tbl>
    <w:p w:rsidR="00682D64" w:rsidRDefault="00682D64" w:rsidP="00682D64">
      <w:pPr>
        <w:jc w:val="center"/>
        <w:rPr>
          <w:b/>
        </w:rPr>
      </w:pPr>
    </w:p>
    <w:p w:rsidR="00682D64" w:rsidRPr="00682D64" w:rsidRDefault="00682D64" w:rsidP="00682D64">
      <w:pPr>
        <w:jc w:val="center"/>
        <w:rPr>
          <w:b/>
        </w:rPr>
      </w:pPr>
      <w:r w:rsidRPr="00682D64">
        <w:rPr>
          <w:b/>
        </w:rPr>
        <w:t>Результаты итоговой аттестации выпускников 11 классов:</w:t>
      </w:r>
    </w:p>
    <w:p w:rsidR="00682D64" w:rsidRPr="00682D64" w:rsidRDefault="00682D64" w:rsidP="00682D64">
      <w:pPr>
        <w:tabs>
          <w:tab w:val="left" w:pos="900"/>
          <w:tab w:val="right" w:pos="9922"/>
        </w:tabs>
      </w:pPr>
      <w:r w:rsidRPr="00682D64">
        <w:tab/>
      </w:r>
    </w:p>
    <w:tbl>
      <w:tblPr>
        <w:tblW w:w="992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831"/>
        <w:gridCol w:w="1783"/>
        <w:gridCol w:w="1487"/>
        <w:gridCol w:w="1595"/>
        <w:gridCol w:w="1524"/>
      </w:tblGrid>
      <w:tr w:rsidR="00682D64" w:rsidRPr="00A04494" w:rsidTr="003D423E">
        <w:trPr>
          <w:cantSplit/>
          <w:jc w:val="center"/>
        </w:trPr>
        <w:tc>
          <w:tcPr>
            <w:tcW w:w="1701" w:type="dxa"/>
            <w:vMerge w:val="restart"/>
            <w:vAlign w:val="center"/>
          </w:tcPr>
          <w:p w:rsidR="00682D64" w:rsidRPr="00A04494" w:rsidRDefault="00682D64" w:rsidP="003D423E">
            <w:pPr>
              <w:jc w:val="center"/>
              <w:rPr>
                <w:b/>
              </w:rPr>
            </w:pPr>
            <w:r w:rsidRPr="00A04494">
              <w:rPr>
                <w:b/>
              </w:rPr>
              <w:t>Годы выпуска</w:t>
            </w:r>
          </w:p>
        </w:tc>
        <w:tc>
          <w:tcPr>
            <w:tcW w:w="1831" w:type="dxa"/>
            <w:vMerge w:val="restart"/>
            <w:vAlign w:val="center"/>
          </w:tcPr>
          <w:p w:rsidR="00682D64" w:rsidRPr="00A04494" w:rsidRDefault="00682D64" w:rsidP="003D423E">
            <w:pPr>
              <w:jc w:val="center"/>
              <w:rPr>
                <w:b/>
              </w:rPr>
            </w:pPr>
            <w:r w:rsidRPr="00A04494">
              <w:rPr>
                <w:b/>
              </w:rPr>
              <w:t>Количество выпускников</w:t>
            </w:r>
          </w:p>
        </w:tc>
        <w:tc>
          <w:tcPr>
            <w:tcW w:w="6389" w:type="dxa"/>
            <w:gridSpan w:val="4"/>
            <w:vAlign w:val="center"/>
          </w:tcPr>
          <w:p w:rsidR="00682D64" w:rsidRPr="00A04494" w:rsidRDefault="00682D64" w:rsidP="003D423E">
            <w:pPr>
              <w:jc w:val="center"/>
              <w:rPr>
                <w:b/>
              </w:rPr>
            </w:pPr>
            <w:r w:rsidRPr="00A04494">
              <w:rPr>
                <w:b/>
              </w:rPr>
              <w:t>Результаты итоговой аттестации</w:t>
            </w:r>
          </w:p>
        </w:tc>
      </w:tr>
      <w:tr w:rsidR="00682D64" w:rsidRPr="00682D64" w:rsidTr="003D423E">
        <w:trPr>
          <w:cantSplit/>
          <w:jc w:val="center"/>
        </w:trPr>
        <w:tc>
          <w:tcPr>
            <w:tcW w:w="1701" w:type="dxa"/>
            <w:vMerge/>
            <w:vAlign w:val="center"/>
          </w:tcPr>
          <w:p w:rsidR="00682D64" w:rsidRPr="00682D64" w:rsidRDefault="00682D64" w:rsidP="003D423E">
            <w:pPr>
              <w:jc w:val="center"/>
            </w:pPr>
          </w:p>
        </w:tc>
        <w:tc>
          <w:tcPr>
            <w:tcW w:w="1831" w:type="dxa"/>
            <w:vMerge/>
            <w:vAlign w:val="center"/>
          </w:tcPr>
          <w:p w:rsidR="00682D64" w:rsidRPr="00682D64" w:rsidRDefault="00682D64" w:rsidP="003D423E">
            <w:pPr>
              <w:jc w:val="center"/>
            </w:pPr>
          </w:p>
        </w:tc>
        <w:tc>
          <w:tcPr>
            <w:tcW w:w="1783" w:type="dxa"/>
            <w:vAlign w:val="center"/>
          </w:tcPr>
          <w:p w:rsidR="00682D64" w:rsidRPr="00A04494" w:rsidRDefault="00682D64" w:rsidP="003D423E">
            <w:pPr>
              <w:jc w:val="center"/>
              <w:rPr>
                <w:b/>
              </w:rPr>
            </w:pPr>
            <w:r w:rsidRPr="00A04494">
              <w:rPr>
                <w:b/>
              </w:rPr>
              <w:t>аттестовано</w:t>
            </w:r>
          </w:p>
        </w:tc>
        <w:tc>
          <w:tcPr>
            <w:tcW w:w="1487" w:type="dxa"/>
            <w:vAlign w:val="center"/>
          </w:tcPr>
          <w:p w:rsidR="00682D64" w:rsidRPr="00A04494" w:rsidRDefault="00682D64" w:rsidP="003D423E">
            <w:pPr>
              <w:jc w:val="center"/>
              <w:rPr>
                <w:b/>
              </w:rPr>
            </w:pPr>
            <w:r w:rsidRPr="00A04494">
              <w:rPr>
                <w:b/>
              </w:rPr>
              <w:t>%</w:t>
            </w:r>
          </w:p>
        </w:tc>
        <w:tc>
          <w:tcPr>
            <w:tcW w:w="1595" w:type="dxa"/>
            <w:vAlign w:val="center"/>
          </w:tcPr>
          <w:p w:rsidR="00682D64" w:rsidRPr="00A04494" w:rsidRDefault="00682D64" w:rsidP="003D423E">
            <w:pPr>
              <w:jc w:val="center"/>
              <w:rPr>
                <w:b/>
              </w:rPr>
            </w:pPr>
            <w:r w:rsidRPr="00A04494">
              <w:rPr>
                <w:b/>
              </w:rPr>
              <w:t>«4 и 5»</w:t>
            </w:r>
          </w:p>
        </w:tc>
        <w:tc>
          <w:tcPr>
            <w:tcW w:w="1524" w:type="dxa"/>
            <w:vAlign w:val="center"/>
          </w:tcPr>
          <w:p w:rsidR="00682D64" w:rsidRPr="00A04494" w:rsidRDefault="00682D64" w:rsidP="003D423E">
            <w:pPr>
              <w:jc w:val="center"/>
              <w:rPr>
                <w:b/>
              </w:rPr>
            </w:pPr>
            <w:r w:rsidRPr="00A04494">
              <w:rPr>
                <w:b/>
              </w:rPr>
              <w:t>%</w:t>
            </w:r>
          </w:p>
        </w:tc>
      </w:tr>
      <w:tr w:rsidR="00682D64" w:rsidRPr="00682D64" w:rsidTr="003D423E">
        <w:trPr>
          <w:jc w:val="center"/>
        </w:trPr>
        <w:tc>
          <w:tcPr>
            <w:tcW w:w="1701" w:type="dxa"/>
            <w:vAlign w:val="center"/>
          </w:tcPr>
          <w:p w:rsidR="00682D64" w:rsidRPr="00682D64" w:rsidRDefault="00682D64" w:rsidP="003D423E">
            <w:r w:rsidRPr="00682D64">
              <w:t>2012 год</w:t>
            </w:r>
          </w:p>
        </w:tc>
        <w:tc>
          <w:tcPr>
            <w:tcW w:w="1831" w:type="dxa"/>
          </w:tcPr>
          <w:p w:rsidR="00682D64" w:rsidRPr="00682D64" w:rsidRDefault="00682D64" w:rsidP="003D423E">
            <w:pPr>
              <w:jc w:val="center"/>
              <w:rPr>
                <w:lang w:val="en-US"/>
              </w:rPr>
            </w:pPr>
            <w:r w:rsidRPr="00682D64">
              <w:rPr>
                <w:lang w:val="en-US"/>
              </w:rPr>
              <w:t>27</w:t>
            </w:r>
          </w:p>
        </w:tc>
        <w:tc>
          <w:tcPr>
            <w:tcW w:w="1783" w:type="dxa"/>
          </w:tcPr>
          <w:p w:rsidR="00682D64" w:rsidRPr="00682D64" w:rsidRDefault="00682D64" w:rsidP="003D423E">
            <w:pPr>
              <w:jc w:val="center"/>
              <w:rPr>
                <w:lang w:val="en-US"/>
              </w:rPr>
            </w:pPr>
            <w:r w:rsidRPr="00682D64">
              <w:rPr>
                <w:lang w:val="en-US"/>
              </w:rPr>
              <w:t>27</w:t>
            </w:r>
          </w:p>
        </w:tc>
        <w:tc>
          <w:tcPr>
            <w:tcW w:w="1487" w:type="dxa"/>
          </w:tcPr>
          <w:p w:rsidR="00682D64" w:rsidRPr="00682D64" w:rsidRDefault="00682D64" w:rsidP="003D423E">
            <w:pPr>
              <w:jc w:val="center"/>
            </w:pPr>
            <w:r w:rsidRPr="00682D64">
              <w:t>100</w:t>
            </w:r>
          </w:p>
        </w:tc>
        <w:tc>
          <w:tcPr>
            <w:tcW w:w="1595" w:type="dxa"/>
          </w:tcPr>
          <w:p w:rsidR="00682D64" w:rsidRPr="00682D64" w:rsidRDefault="00682D64" w:rsidP="003D423E">
            <w:pPr>
              <w:jc w:val="center"/>
              <w:rPr>
                <w:lang w:val="en-US"/>
              </w:rPr>
            </w:pPr>
            <w:r w:rsidRPr="00682D64">
              <w:rPr>
                <w:lang w:val="en-US"/>
              </w:rPr>
              <w:t>12</w:t>
            </w:r>
          </w:p>
        </w:tc>
        <w:tc>
          <w:tcPr>
            <w:tcW w:w="1524" w:type="dxa"/>
          </w:tcPr>
          <w:p w:rsidR="00682D64" w:rsidRPr="00682D64" w:rsidRDefault="00682D64" w:rsidP="003D423E">
            <w:pPr>
              <w:jc w:val="center"/>
              <w:rPr>
                <w:lang w:val="en-US"/>
              </w:rPr>
            </w:pPr>
            <w:r w:rsidRPr="00682D64">
              <w:rPr>
                <w:lang w:val="en-US"/>
              </w:rPr>
              <w:t>44</w:t>
            </w:r>
          </w:p>
        </w:tc>
      </w:tr>
      <w:tr w:rsidR="00682D64" w:rsidRPr="00682D64" w:rsidTr="003D423E">
        <w:trPr>
          <w:jc w:val="center"/>
        </w:trPr>
        <w:tc>
          <w:tcPr>
            <w:tcW w:w="1701" w:type="dxa"/>
            <w:vAlign w:val="center"/>
          </w:tcPr>
          <w:p w:rsidR="00682D64" w:rsidRPr="00682D64" w:rsidRDefault="00682D64" w:rsidP="003D423E">
            <w:r w:rsidRPr="00682D64">
              <w:t>2013 год</w:t>
            </w:r>
          </w:p>
        </w:tc>
        <w:tc>
          <w:tcPr>
            <w:tcW w:w="1831" w:type="dxa"/>
          </w:tcPr>
          <w:p w:rsidR="00682D64" w:rsidRPr="00682D64" w:rsidRDefault="00682D64" w:rsidP="003D423E">
            <w:pPr>
              <w:jc w:val="center"/>
              <w:rPr>
                <w:lang w:val="en-US"/>
              </w:rPr>
            </w:pPr>
            <w:r w:rsidRPr="00682D64">
              <w:rPr>
                <w:lang w:val="en-US"/>
              </w:rPr>
              <w:t>22</w:t>
            </w:r>
          </w:p>
        </w:tc>
        <w:tc>
          <w:tcPr>
            <w:tcW w:w="1783" w:type="dxa"/>
          </w:tcPr>
          <w:p w:rsidR="00682D64" w:rsidRPr="00682D64" w:rsidRDefault="00682D64" w:rsidP="003D423E">
            <w:pPr>
              <w:jc w:val="center"/>
              <w:rPr>
                <w:lang w:val="en-US"/>
              </w:rPr>
            </w:pPr>
            <w:r w:rsidRPr="00682D64">
              <w:rPr>
                <w:lang w:val="en-US"/>
              </w:rPr>
              <w:t>22</w:t>
            </w:r>
          </w:p>
        </w:tc>
        <w:tc>
          <w:tcPr>
            <w:tcW w:w="1487" w:type="dxa"/>
          </w:tcPr>
          <w:p w:rsidR="00682D64" w:rsidRPr="00682D64" w:rsidRDefault="00682D64" w:rsidP="003D423E">
            <w:pPr>
              <w:jc w:val="center"/>
              <w:rPr>
                <w:lang w:val="en-US"/>
              </w:rPr>
            </w:pPr>
            <w:r w:rsidRPr="00682D64">
              <w:rPr>
                <w:lang w:val="en-US"/>
              </w:rPr>
              <w:t>100</w:t>
            </w:r>
          </w:p>
        </w:tc>
        <w:tc>
          <w:tcPr>
            <w:tcW w:w="1595" w:type="dxa"/>
          </w:tcPr>
          <w:p w:rsidR="00682D64" w:rsidRPr="00682D64" w:rsidRDefault="00682D64" w:rsidP="003D423E">
            <w:pPr>
              <w:jc w:val="center"/>
              <w:rPr>
                <w:lang w:val="en-US"/>
              </w:rPr>
            </w:pPr>
            <w:r w:rsidRPr="00682D64">
              <w:rPr>
                <w:lang w:val="en-US"/>
              </w:rPr>
              <w:t>12</w:t>
            </w:r>
          </w:p>
        </w:tc>
        <w:tc>
          <w:tcPr>
            <w:tcW w:w="1524" w:type="dxa"/>
          </w:tcPr>
          <w:p w:rsidR="00682D64" w:rsidRPr="00682D64" w:rsidRDefault="00682D64" w:rsidP="003D423E">
            <w:pPr>
              <w:jc w:val="center"/>
              <w:rPr>
                <w:lang w:val="en-US"/>
              </w:rPr>
            </w:pPr>
            <w:r w:rsidRPr="00682D64">
              <w:rPr>
                <w:lang w:val="en-US"/>
              </w:rPr>
              <w:t>55</w:t>
            </w:r>
          </w:p>
        </w:tc>
      </w:tr>
      <w:tr w:rsidR="00682D64" w:rsidRPr="00682D64" w:rsidTr="003D423E">
        <w:trPr>
          <w:jc w:val="center"/>
        </w:trPr>
        <w:tc>
          <w:tcPr>
            <w:tcW w:w="1701" w:type="dxa"/>
            <w:vAlign w:val="center"/>
          </w:tcPr>
          <w:p w:rsidR="00682D64" w:rsidRPr="00682D64" w:rsidRDefault="00682D64" w:rsidP="003D423E">
            <w:r w:rsidRPr="00682D64">
              <w:t>2014 год</w:t>
            </w:r>
          </w:p>
        </w:tc>
        <w:tc>
          <w:tcPr>
            <w:tcW w:w="1831" w:type="dxa"/>
          </w:tcPr>
          <w:p w:rsidR="00682D64" w:rsidRPr="00682D64" w:rsidRDefault="00682D64" w:rsidP="003D423E">
            <w:pPr>
              <w:jc w:val="center"/>
              <w:rPr>
                <w:lang w:val="en-US"/>
              </w:rPr>
            </w:pPr>
            <w:r w:rsidRPr="00682D64">
              <w:rPr>
                <w:lang w:val="en-US"/>
              </w:rPr>
              <w:t>25</w:t>
            </w:r>
          </w:p>
        </w:tc>
        <w:tc>
          <w:tcPr>
            <w:tcW w:w="1783" w:type="dxa"/>
          </w:tcPr>
          <w:p w:rsidR="00682D64" w:rsidRPr="00682D64" w:rsidRDefault="00682D64" w:rsidP="003D423E">
            <w:pPr>
              <w:jc w:val="center"/>
              <w:rPr>
                <w:lang w:val="en-US"/>
              </w:rPr>
            </w:pPr>
            <w:r w:rsidRPr="00682D64">
              <w:rPr>
                <w:lang w:val="en-US"/>
              </w:rPr>
              <w:t>25</w:t>
            </w:r>
          </w:p>
        </w:tc>
        <w:tc>
          <w:tcPr>
            <w:tcW w:w="1487" w:type="dxa"/>
          </w:tcPr>
          <w:p w:rsidR="00682D64" w:rsidRPr="00682D64" w:rsidRDefault="00682D64" w:rsidP="003D423E">
            <w:pPr>
              <w:jc w:val="center"/>
            </w:pPr>
            <w:r w:rsidRPr="00682D64">
              <w:t>100</w:t>
            </w:r>
          </w:p>
        </w:tc>
        <w:tc>
          <w:tcPr>
            <w:tcW w:w="1595" w:type="dxa"/>
          </w:tcPr>
          <w:p w:rsidR="00682D64" w:rsidRPr="00682D64" w:rsidRDefault="00682D64" w:rsidP="003D423E">
            <w:pPr>
              <w:jc w:val="center"/>
              <w:rPr>
                <w:lang w:val="en-US"/>
              </w:rPr>
            </w:pPr>
            <w:r w:rsidRPr="00682D64">
              <w:rPr>
                <w:lang w:val="en-US"/>
              </w:rPr>
              <w:t>11</w:t>
            </w:r>
          </w:p>
        </w:tc>
        <w:tc>
          <w:tcPr>
            <w:tcW w:w="1524" w:type="dxa"/>
          </w:tcPr>
          <w:p w:rsidR="00682D64" w:rsidRPr="00682D64" w:rsidRDefault="00682D64" w:rsidP="003D423E">
            <w:pPr>
              <w:jc w:val="center"/>
              <w:rPr>
                <w:lang w:val="en-US"/>
              </w:rPr>
            </w:pPr>
            <w:r w:rsidRPr="00682D64">
              <w:rPr>
                <w:lang w:val="en-US"/>
              </w:rPr>
              <w:t>44</w:t>
            </w:r>
          </w:p>
        </w:tc>
      </w:tr>
      <w:tr w:rsidR="00682D64" w:rsidRPr="00682D64" w:rsidTr="003D423E">
        <w:trPr>
          <w:jc w:val="center"/>
        </w:trPr>
        <w:tc>
          <w:tcPr>
            <w:tcW w:w="1701" w:type="dxa"/>
            <w:vAlign w:val="center"/>
          </w:tcPr>
          <w:p w:rsidR="00682D64" w:rsidRPr="00682D64" w:rsidRDefault="00682D64" w:rsidP="003D423E">
            <w:pPr>
              <w:jc w:val="center"/>
            </w:pPr>
            <w:r w:rsidRPr="00682D64">
              <w:t>ВСЕГО</w:t>
            </w:r>
          </w:p>
        </w:tc>
        <w:tc>
          <w:tcPr>
            <w:tcW w:w="1831" w:type="dxa"/>
          </w:tcPr>
          <w:p w:rsidR="00682D64" w:rsidRPr="00682D64" w:rsidRDefault="00682D64" w:rsidP="003D423E">
            <w:pPr>
              <w:jc w:val="center"/>
              <w:rPr>
                <w:lang w:val="en-US"/>
              </w:rPr>
            </w:pPr>
            <w:r w:rsidRPr="00682D64">
              <w:rPr>
                <w:lang w:val="en-US"/>
              </w:rPr>
              <w:t>74</w:t>
            </w:r>
          </w:p>
        </w:tc>
        <w:tc>
          <w:tcPr>
            <w:tcW w:w="1783" w:type="dxa"/>
          </w:tcPr>
          <w:p w:rsidR="00682D64" w:rsidRPr="00682D64" w:rsidRDefault="00682D64" w:rsidP="003D423E">
            <w:pPr>
              <w:jc w:val="center"/>
              <w:rPr>
                <w:lang w:val="en-US"/>
              </w:rPr>
            </w:pPr>
            <w:r w:rsidRPr="00682D64">
              <w:rPr>
                <w:lang w:val="en-US"/>
              </w:rPr>
              <w:t>74</w:t>
            </w:r>
          </w:p>
        </w:tc>
        <w:tc>
          <w:tcPr>
            <w:tcW w:w="1487" w:type="dxa"/>
          </w:tcPr>
          <w:p w:rsidR="00682D64" w:rsidRPr="00682D64" w:rsidRDefault="00682D64" w:rsidP="003D423E">
            <w:pPr>
              <w:jc w:val="center"/>
              <w:rPr>
                <w:lang w:val="en-US"/>
              </w:rPr>
            </w:pPr>
            <w:r w:rsidRPr="00682D64">
              <w:rPr>
                <w:lang w:val="en-US"/>
              </w:rPr>
              <w:t>100</w:t>
            </w:r>
          </w:p>
        </w:tc>
        <w:tc>
          <w:tcPr>
            <w:tcW w:w="1595" w:type="dxa"/>
          </w:tcPr>
          <w:p w:rsidR="00682D64" w:rsidRPr="00682D64" w:rsidRDefault="00682D64" w:rsidP="003D423E">
            <w:pPr>
              <w:jc w:val="center"/>
              <w:rPr>
                <w:lang w:val="en-US"/>
              </w:rPr>
            </w:pPr>
            <w:r w:rsidRPr="00682D64">
              <w:rPr>
                <w:lang w:val="en-US"/>
              </w:rPr>
              <w:t>35</w:t>
            </w:r>
          </w:p>
        </w:tc>
        <w:tc>
          <w:tcPr>
            <w:tcW w:w="1524" w:type="dxa"/>
          </w:tcPr>
          <w:p w:rsidR="00682D64" w:rsidRPr="00682D64" w:rsidRDefault="00682D64" w:rsidP="003D423E">
            <w:pPr>
              <w:jc w:val="center"/>
            </w:pPr>
            <w:r w:rsidRPr="00682D64">
              <w:t>47</w:t>
            </w:r>
          </w:p>
        </w:tc>
      </w:tr>
    </w:tbl>
    <w:p w:rsidR="00682D64" w:rsidRPr="00682D64" w:rsidRDefault="00682D64" w:rsidP="00682D64">
      <w:pPr>
        <w:ind w:left="426"/>
      </w:pPr>
    </w:p>
    <w:p w:rsidR="00682D64" w:rsidRPr="00682D64" w:rsidRDefault="00682D64" w:rsidP="0069246E">
      <w:pPr>
        <w:pStyle w:val="a4"/>
        <w:jc w:val="center"/>
        <w:rPr>
          <w:sz w:val="24"/>
          <w:szCs w:val="24"/>
        </w:rPr>
      </w:pPr>
      <w:r w:rsidRPr="00682D64">
        <w:rPr>
          <w:sz w:val="24"/>
          <w:szCs w:val="24"/>
        </w:rPr>
        <w:t>Результаты ЕГЭ выпускников общеобразовательной организации:</w:t>
      </w:r>
    </w:p>
    <w:p w:rsidR="00682D64" w:rsidRPr="00682D64" w:rsidRDefault="00682D64" w:rsidP="00682D64">
      <w:pPr>
        <w:pStyle w:val="a4"/>
        <w:jc w:val="right"/>
        <w:rPr>
          <w:b/>
          <w:sz w:val="24"/>
          <w:szCs w:val="24"/>
        </w:rPr>
      </w:pPr>
    </w:p>
    <w:tbl>
      <w:tblPr>
        <w:tblW w:w="7706"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2"/>
        <w:gridCol w:w="2552"/>
        <w:gridCol w:w="2126"/>
        <w:gridCol w:w="2126"/>
      </w:tblGrid>
      <w:tr w:rsidR="00682D64" w:rsidRPr="00A04494" w:rsidTr="0069246E">
        <w:trPr>
          <w:cantSplit/>
          <w:trHeight w:val="20"/>
          <w:tblHeader/>
          <w:jc w:val="center"/>
        </w:trPr>
        <w:tc>
          <w:tcPr>
            <w:tcW w:w="902" w:type="dxa"/>
            <w:vMerge w:val="restart"/>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Годы</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Предмет</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682D64" w:rsidRPr="00A04494" w:rsidRDefault="00682D64" w:rsidP="003D423E">
            <w:pPr>
              <w:jc w:val="center"/>
              <w:rPr>
                <w:b/>
              </w:rPr>
            </w:pPr>
            <w:r w:rsidRPr="00A04494">
              <w:rPr>
                <w:b/>
              </w:rPr>
              <w:t>Результаты ЕГЭ</w:t>
            </w:r>
          </w:p>
        </w:tc>
      </w:tr>
      <w:tr w:rsidR="00682D64" w:rsidRPr="00682D64" w:rsidTr="0069246E">
        <w:trPr>
          <w:cantSplit/>
          <w:trHeight w:val="20"/>
          <w:tblHeader/>
          <w:jc w:val="center"/>
        </w:trPr>
        <w:tc>
          <w:tcPr>
            <w:tcW w:w="902" w:type="dxa"/>
            <w:vMerge/>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vMerge/>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Количество (чел.)</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Тестовый балл</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r w:rsidRPr="00682D64">
              <w:t>2012</w:t>
            </w:r>
          </w:p>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Русский язык</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26</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72</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Математика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26</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47</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Физика</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11</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47</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Химия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6</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55</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Информатика и ИКТ</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1</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73</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Биология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5</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61</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История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3</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57</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География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9</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47</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Английский язык</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50</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Немецкий язык</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1</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17</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14</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59</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r w:rsidRPr="00682D64">
              <w:t>2013</w:t>
            </w:r>
          </w:p>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Русский язык</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22</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72</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Математика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22</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43</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Физика</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6</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43</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Химия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8</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79</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Информатика и ИКТ</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42</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Биология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8</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67</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История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1</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68</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География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8</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46</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11</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58</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r w:rsidRPr="00682D64">
              <w:t>2014</w:t>
            </w:r>
          </w:p>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Русский язык</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25</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66</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Математика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25</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45</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Физика</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8</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42</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Химия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3</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56</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Информатика и ИКТ</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1</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63</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Биология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6</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62</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История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6</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41</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География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4</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43</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Английский язык</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5</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50</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18</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51</w:t>
            </w:r>
          </w:p>
        </w:tc>
      </w:tr>
      <w:tr w:rsidR="00682D64" w:rsidRPr="00682D64" w:rsidTr="0069246E">
        <w:trPr>
          <w:cantSplit/>
          <w:jc w:val="center"/>
        </w:trPr>
        <w:tc>
          <w:tcPr>
            <w:tcW w:w="90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tc>
        <w:tc>
          <w:tcPr>
            <w:tcW w:w="2552"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both"/>
            </w:pPr>
            <w:r w:rsidRPr="00682D64">
              <w:t xml:space="preserve">Литература </w:t>
            </w:r>
          </w:p>
        </w:tc>
        <w:tc>
          <w:tcPr>
            <w:tcW w:w="2126" w:type="dxa"/>
            <w:tcBorders>
              <w:top w:val="single" w:sz="4" w:space="0" w:color="auto"/>
              <w:left w:val="single" w:sz="4" w:space="0" w:color="auto"/>
              <w:bottom w:val="single" w:sz="4" w:space="0" w:color="auto"/>
              <w:right w:val="single" w:sz="4" w:space="0" w:color="auto"/>
            </w:tcBorders>
            <w:vAlign w:val="center"/>
          </w:tcPr>
          <w:p w:rsidR="00682D64" w:rsidRPr="00682D64" w:rsidRDefault="00682D64" w:rsidP="003D423E">
            <w:pPr>
              <w:jc w:val="center"/>
            </w:pPr>
            <w:r w:rsidRPr="00682D64">
              <w:t>2</w:t>
            </w:r>
          </w:p>
        </w:tc>
        <w:tc>
          <w:tcPr>
            <w:tcW w:w="2126" w:type="dxa"/>
            <w:tcBorders>
              <w:top w:val="single" w:sz="4" w:space="0" w:color="auto"/>
              <w:left w:val="single" w:sz="4" w:space="0" w:color="auto"/>
              <w:bottom w:val="single" w:sz="4" w:space="0" w:color="auto"/>
              <w:right w:val="single" w:sz="4" w:space="0" w:color="auto"/>
            </w:tcBorders>
          </w:tcPr>
          <w:p w:rsidR="00682D64" w:rsidRPr="00682D64" w:rsidRDefault="00682D64" w:rsidP="003D423E">
            <w:pPr>
              <w:jc w:val="center"/>
            </w:pPr>
            <w:r w:rsidRPr="00682D64">
              <w:t>68</w:t>
            </w:r>
          </w:p>
        </w:tc>
      </w:tr>
    </w:tbl>
    <w:p w:rsidR="00083169" w:rsidRDefault="00083169" w:rsidP="00083169">
      <w:pPr>
        <w:pStyle w:val="3"/>
        <w:ind w:firstLine="0"/>
        <w:jc w:val="center"/>
        <w:rPr>
          <w:szCs w:val="24"/>
        </w:rPr>
      </w:pPr>
    </w:p>
    <w:p w:rsidR="00E345B3" w:rsidRPr="00083169" w:rsidRDefault="00083169" w:rsidP="00083169">
      <w:pPr>
        <w:pStyle w:val="3"/>
        <w:ind w:firstLine="0"/>
        <w:jc w:val="center"/>
        <w:rPr>
          <w:color w:val="FF0000"/>
          <w:szCs w:val="24"/>
        </w:rPr>
      </w:pPr>
      <w:r w:rsidRPr="00083169">
        <w:rPr>
          <w:szCs w:val="24"/>
        </w:rPr>
        <w:t>Информация о поступлении выпускников общеобразовательной организации в организации профессионального образования</w:t>
      </w:r>
    </w:p>
    <w:p w:rsidR="00083169" w:rsidRDefault="00083169" w:rsidP="00083169">
      <w:pPr>
        <w:pStyle w:val="3"/>
        <w:ind w:firstLine="0"/>
        <w:jc w:val="center"/>
        <w:rPr>
          <w:szCs w:val="24"/>
        </w:rPr>
      </w:pPr>
      <w:r w:rsidRPr="00083169">
        <w:rPr>
          <w:szCs w:val="24"/>
        </w:rPr>
        <w:t xml:space="preserve">9 класс </w:t>
      </w:r>
    </w:p>
    <w:p w:rsidR="00083169" w:rsidRPr="00083169" w:rsidRDefault="00083169" w:rsidP="00083169">
      <w:pPr>
        <w:pStyle w:val="3"/>
        <w:ind w:firstLine="0"/>
        <w:jc w:val="center"/>
        <w:rPr>
          <w:szCs w:val="24"/>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0"/>
        <w:gridCol w:w="851"/>
        <w:gridCol w:w="1134"/>
        <w:gridCol w:w="850"/>
        <w:gridCol w:w="851"/>
      </w:tblGrid>
      <w:tr w:rsidR="00083169" w:rsidRPr="00A04494" w:rsidTr="00083169">
        <w:trPr>
          <w:trHeight w:val="20"/>
          <w:jc w:val="center"/>
        </w:trPr>
        <w:tc>
          <w:tcPr>
            <w:tcW w:w="4450" w:type="dxa"/>
            <w:vAlign w:val="center"/>
          </w:tcPr>
          <w:p w:rsidR="00083169" w:rsidRPr="00A04494" w:rsidRDefault="00083169" w:rsidP="00083169">
            <w:pPr>
              <w:jc w:val="center"/>
              <w:rPr>
                <w:b/>
              </w:rPr>
            </w:pPr>
            <w:r w:rsidRPr="00A04494">
              <w:rPr>
                <w:b/>
              </w:rPr>
              <w:t>Наименование профессиональной образовательной организации</w:t>
            </w:r>
          </w:p>
        </w:tc>
        <w:tc>
          <w:tcPr>
            <w:tcW w:w="851" w:type="dxa"/>
            <w:vAlign w:val="center"/>
          </w:tcPr>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2012</w:t>
            </w:r>
          </w:p>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(чел)</w:t>
            </w:r>
          </w:p>
        </w:tc>
        <w:tc>
          <w:tcPr>
            <w:tcW w:w="1134" w:type="dxa"/>
            <w:vAlign w:val="center"/>
          </w:tcPr>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2013</w:t>
            </w:r>
          </w:p>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(чел)</w:t>
            </w:r>
          </w:p>
        </w:tc>
        <w:tc>
          <w:tcPr>
            <w:tcW w:w="850" w:type="dxa"/>
            <w:vAlign w:val="center"/>
          </w:tcPr>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2014</w:t>
            </w:r>
          </w:p>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(чел.)</w:t>
            </w:r>
          </w:p>
        </w:tc>
        <w:tc>
          <w:tcPr>
            <w:tcW w:w="851" w:type="dxa"/>
            <w:vAlign w:val="center"/>
          </w:tcPr>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Всего</w:t>
            </w:r>
          </w:p>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(чел.)</w:t>
            </w:r>
          </w:p>
        </w:tc>
      </w:tr>
      <w:tr w:rsidR="00083169" w:rsidRPr="00083169" w:rsidTr="003D423E">
        <w:trPr>
          <w:trHeight w:val="20"/>
          <w:jc w:val="center"/>
        </w:trPr>
        <w:tc>
          <w:tcPr>
            <w:tcW w:w="4450" w:type="dxa"/>
            <w:vAlign w:val="center"/>
          </w:tcPr>
          <w:p w:rsidR="00083169" w:rsidRPr="00083169" w:rsidRDefault="00083169" w:rsidP="003D423E">
            <w:r w:rsidRPr="00083169">
              <w:t>Продолжили обучение в 10 классе</w:t>
            </w:r>
          </w:p>
        </w:tc>
        <w:tc>
          <w:tcPr>
            <w:tcW w:w="851" w:type="dxa"/>
            <w:vAlign w:val="center"/>
          </w:tcPr>
          <w:p w:rsidR="00083169" w:rsidRPr="00083169" w:rsidRDefault="00083169" w:rsidP="003D423E">
            <w:pPr>
              <w:jc w:val="center"/>
            </w:pPr>
            <w:r w:rsidRPr="00083169">
              <w:t>27</w:t>
            </w:r>
          </w:p>
        </w:tc>
        <w:tc>
          <w:tcPr>
            <w:tcW w:w="1134" w:type="dxa"/>
            <w:vAlign w:val="center"/>
          </w:tcPr>
          <w:p w:rsidR="00083169" w:rsidRPr="00083169" w:rsidRDefault="00083169" w:rsidP="003D423E">
            <w:pPr>
              <w:jc w:val="center"/>
            </w:pPr>
            <w:r w:rsidRPr="00083169">
              <w:t>24</w:t>
            </w:r>
          </w:p>
        </w:tc>
        <w:tc>
          <w:tcPr>
            <w:tcW w:w="850" w:type="dxa"/>
            <w:vAlign w:val="center"/>
          </w:tcPr>
          <w:p w:rsidR="00083169" w:rsidRPr="00083169" w:rsidRDefault="00083169" w:rsidP="003D423E">
            <w:pPr>
              <w:jc w:val="center"/>
            </w:pPr>
            <w:r w:rsidRPr="00083169">
              <w:t>13</w:t>
            </w:r>
          </w:p>
        </w:tc>
        <w:tc>
          <w:tcPr>
            <w:tcW w:w="851" w:type="dxa"/>
            <w:vAlign w:val="center"/>
          </w:tcPr>
          <w:p w:rsidR="00083169" w:rsidRPr="00083169" w:rsidRDefault="00083169" w:rsidP="003D423E">
            <w:pPr>
              <w:jc w:val="center"/>
            </w:pPr>
            <w:r w:rsidRPr="00083169">
              <w:t>64</w:t>
            </w:r>
          </w:p>
        </w:tc>
      </w:tr>
      <w:tr w:rsidR="00083169" w:rsidRPr="00083169" w:rsidTr="003D423E">
        <w:trPr>
          <w:trHeight w:val="20"/>
          <w:jc w:val="center"/>
        </w:trPr>
        <w:tc>
          <w:tcPr>
            <w:tcW w:w="4450" w:type="dxa"/>
            <w:vAlign w:val="center"/>
          </w:tcPr>
          <w:p w:rsidR="00083169" w:rsidRPr="00083169" w:rsidRDefault="00083169" w:rsidP="003D423E">
            <w:r w:rsidRPr="00083169">
              <w:t>Среднее профессиональное образование</w:t>
            </w:r>
          </w:p>
        </w:tc>
        <w:tc>
          <w:tcPr>
            <w:tcW w:w="851" w:type="dxa"/>
            <w:vAlign w:val="center"/>
          </w:tcPr>
          <w:p w:rsidR="00083169" w:rsidRPr="00083169" w:rsidRDefault="00083169" w:rsidP="003D423E">
            <w:pPr>
              <w:jc w:val="center"/>
            </w:pPr>
            <w:r w:rsidRPr="00083169">
              <w:t>27</w:t>
            </w:r>
          </w:p>
        </w:tc>
        <w:tc>
          <w:tcPr>
            <w:tcW w:w="1134" w:type="dxa"/>
            <w:vAlign w:val="center"/>
          </w:tcPr>
          <w:p w:rsidR="00083169" w:rsidRPr="00083169" w:rsidRDefault="00083169" w:rsidP="003D423E">
            <w:pPr>
              <w:jc w:val="center"/>
            </w:pPr>
            <w:r w:rsidRPr="00083169">
              <w:t>16</w:t>
            </w:r>
          </w:p>
        </w:tc>
        <w:tc>
          <w:tcPr>
            <w:tcW w:w="850" w:type="dxa"/>
            <w:vAlign w:val="center"/>
          </w:tcPr>
          <w:p w:rsidR="00083169" w:rsidRPr="00083169" w:rsidRDefault="00083169" w:rsidP="003D423E">
            <w:pPr>
              <w:jc w:val="center"/>
            </w:pPr>
            <w:r w:rsidRPr="00083169">
              <w:t>19</w:t>
            </w:r>
          </w:p>
        </w:tc>
        <w:tc>
          <w:tcPr>
            <w:tcW w:w="851" w:type="dxa"/>
            <w:vAlign w:val="center"/>
          </w:tcPr>
          <w:p w:rsidR="00083169" w:rsidRPr="00083169" w:rsidRDefault="00083169" w:rsidP="003D423E">
            <w:pPr>
              <w:jc w:val="center"/>
            </w:pPr>
            <w:r w:rsidRPr="00083169">
              <w:t>62</w:t>
            </w:r>
          </w:p>
        </w:tc>
      </w:tr>
      <w:tr w:rsidR="00083169" w:rsidRPr="00083169" w:rsidTr="003D423E">
        <w:trPr>
          <w:trHeight w:val="20"/>
          <w:jc w:val="center"/>
        </w:trPr>
        <w:tc>
          <w:tcPr>
            <w:tcW w:w="4450" w:type="dxa"/>
            <w:vAlign w:val="center"/>
          </w:tcPr>
          <w:p w:rsidR="00083169" w:rsidRPr="00083169" w:rsidRDefault="00083169" w:rsidP="003D423E">
            <w:pPr>
              <w:rPr>
                <w:b/>
              </w:rPr>
            </w:pPr>
            <w:r w:rsidRPr="00083169">
              <w:rPr>
                <w:b/>
              </w:rPr>
              <w:t xml:space="preserve">Всего </w:t>
            </w:r>
          </w:p>
        </w:tc>
        <w:tc>
          <w:tcPr>
            <w:tcW w:w="851" w:type="dxa"/>
            <w:vAlign w:val="center"/>
          </w:tcPr>
          <w:p w:rsidR="00083169" w:rsidRPr="00083169" w:rsidRDefault="00083169" w:rsidP="003D423E">
            <w:pPr>
              <w:jc w:val="center"/>
              <w:rPr>
                <w:b/>
              </w:rPr>
            </w:pPr>
            <w:r w:rsidRPr="00083169">
              <w:rPr>
                <w:b/>
              </w:rPr>
              <w:t>54</w:t>
            </w:r>
          </w:p>
        </w:tc>
        <w:tc>
          <w:tcPr>
            <w:tcW w:w="1134" w:type="dxa"/>
            <w:vAlign w:val="center"/>
          </w:tcPr>
          <w:p w:rsidR="00083169" w:rsidRPr="00083169" w:rsidRDefault="00083169" w:rsidP="003D423E">
            <w:pPr>
              <w:jc w:val="center"/>
              <w:rPr>
                <w:b/>
              </w:rPr>
            </w:pPr>
            <w:r w:rsidRPr="00083169">
              <w:rPr>
                <w:b/>
              </w:rPr>
              <w:t>40</w:t>
            </w:r>
          </w:p>
        </w:tc>
        <w:tc>
          <w:tcPr>
            <w:tcW w:w="850" w:type="dxa"/>
            <w:vAlign w:val="center"/>
          </w:tcPr>
          <w:p w:rsidR="00083169" w:rsidRPr="00083169" w:rsidRDefault="00083169" w:rsidP="003D423E">
            <w:pPr>
              <w:jc w:val="center"/>
              <w:rPr>
                <w:b/>
              </w:rPr>
            </w:pPr>
            <w:r w:rsidRPr="00083169">
              <w:rPr>
                <w:b/>
              </w:rPr>
              <w:t>32</w:t>
            </w:r>
          </w:p>
        </w:tc>
        <w:tc>
          <w:tcPr>
            <w:tcW w:w="851" w:type="dxa"/>
            <w:vAlign w:val="center"/>
          </w:tcPr>
          <w:p w:rsidR="00083169" w:rsidRPr="00083169" w:rsidRDefault="00083169" w:rsidP="003D423E">
            <w:pPr>
              <w:jc w:val="center"/>
              <w:rPr>
                <w:b/>
              </w:rPr>
            </w:pPr>
            <w:r w:rsidRPr="00083169">
              <w:rPr>
                <w:b/>
              </w:rPr>
              <w:t>126</w:t>
            </w:r>
          </w:p>
        </w:tc>
      </w:tr>
    </w:tbl>
    <w:p w:rsidR="00083169" w:rsidRDefault="00083169" w:rsidP="00E93457">
      <w:pPr>
        <w:pStyle w:val="3"/>
        <w:ind w:firstLine="0"/>
        <w:jc w:val="both"/>
        <w:rPr>
          <w:color w:val="FF0000"/>
          <w:szCs w:val="24"/>
        </w:rPr>
      </w:pPr>
    </w:p>
    <w:p w:rsidR="00083169" w:rsidRDefault="00083169" w:rsidP="00083169">
      <w:pPr>
        <w:pStyle w:val="3"/>
        <w:ind w:firstLine="0"/>
        <w:jc w:val="center"/>
        <w:rPr>
          <w:szCs w:val="24"/>
        </w:rPr>
      </w:pPr>
      <w:r w:rsidRPr="00083169">
        <w:rPr>
          <w:szCs w:val="24"/>
        </w:rPr>
        <w:t>11 класс</w:t>
      </w:r>
    </w:p>
    <w:p w:rsidR="00083169" w:rsidRPr="00083169" w:rsidRDefault="00083169" w:rsidP="00083169">
      <w:pPr>
        <w:pStyle w:val="3"/>
        <w:ind w:firstLine="0"/>
        <w:jc w:val="center"/>
        <w:rPr>
          <w:szCs w:val="24"/>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134"/>
        <w:gridCol w:w="992"/>
        <w:gridCol w:w="850"/>
        <w:gridCol w:w="851"/>
      </w:tblGrid>
      <w:tr w:rsidR="00083169" w:rsidRPr="00A04494" w:rsidTr="00083169">
        <w:trPr>
          <w:trHeight w:val="113"/>
          <w:jc w:val="center"/>
        </w:trPr>
        <w:tc>
          <w:tcPr>
            <w:tcW w:w="4503" w:type="dxa"/>
            <w:vAlign w:val="center"/>
          </w:tcPr>
          <w:p w:rsidR="00083169" w:rsidRPr="00A04494" w:rsidRDefault="00083169" w:rsidP="00083169">
            <w:pPr>
              <w:pStyle w:val="a6"/>
              <w:jc w:val="center"/>
              <w:rPr>
                <w:rFonts w:ascii="Times New Roman" w:hAnsi="Times New Roman"/>
                <w:b/>
                <w:sz w:val="24"/>
                <w:szCs w:val="24"/>
              </w:rPr>
            </w:pPr>
            <w:r w:rsidRPr="00A04494">
              <w:rPr>
                <w:rFonts w:ascii="Times New Roman" w:hAnsi="Times New Roman"/>
                <w:b/>
                <w:sz w:val="24"/>
                <w:szCs w:val="24"/>
              </w:rPr>
              <w:t xml:space="preserve">Наименование профессиональной образовательной организации </w:t>
            </w:r>
          </w:p>
        </w:tc>
        <w:tc>
          <w:tcPr>
            <w:tcW w:w="1134" w:type="dxa"/>
            <w:vAlign w:val="center"/>
          </w:tcPr>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2012</w:t>
            </w:r>
          </w:p>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(чел)</w:t>
            </w:r>
          </w:p>
        </w:tc>
        <w:tc>
          <w:tcPr>
            <w:tcW w:w="992" w:type="dxa"/>
            <w:vAlign w:val="center"/>
          </w:tcPr>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2013</w:t>
            </w:r>
          </w:p>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(чел)</w:t>
            </w:r>
          </w:p>
        </w:tc>
        <w:tc>
          <w:tcPr>
            <w:tcW w:w="850" w:type="dxa"/>
            <w:vAlign w:val="center"/>
          </w:tcPr>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2014</w:t>
            </w:r>
          </w:p>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(чел.)</w:t>
            </w:r>
          </w:p>
        </w:tc>
        <w:tc>
          <w:tcPr>
            <w:tcW w:w="851" w:type="dxa"/>
            <w:vAlign w:val="center"/>
          </w:tcPr>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Всего</w:t>
            </w:r>
          </w:p>
          <w:p w:rsidR="00083169" w:rsidRPr="00A04494" w:rsidRDefault="00083169" w:rsidP="003D423E">
            <w:pPr>
              <w:pStyle w:val="a6"/>
              <w:jc w:val="center"/>
              <w:rPr>
                <w:rFonts w:ascii="Times New Roman" w:hAnsi="Times New Roman"/>
                <w:b/>
                <w:sz w:val="24"/>
                <w:szCs w:val="24"/>
              </w:rPr>
            </w:pPr>
            <w:r w:rsidRPr="00A04494">
              <w:rPr>
                <w:rFonts w:ascii="Times New Roman" w:hAnsi="Times New Roman"/>
                <w:b/>
                <w:sz w:val="24"/>
                <w:szCs w:val="24"/>
              </w:rPr>
              <w:t>(чел.)</w:t>
            </w:r>
          </w:p>
        </w:tc>
      </w:tr>
      <w:tr w:rsidR="00083169" w:rsidRPr="00083169" w:rsidTr="00083169">
        <w:trPr>
          <w:trHeight w:val="113"/>
          <w:jc w:val="center"/>
        </w:trPr>
        <w:tc>
          <w:tcPr>
            <w:tcW w:w="4503" w:type="dxa"/>
            <w:vAlign w:val="center"/>
          </w:tcPr>
          <w:p w:rsidR="00083169" w:rsidRPr="00083169" w:rsidRDefault="00083169" w:rsidP="003D423E">
            <w:pPr>
              <w:pStyle w:val="a6"/>
              <w:rPr>
                <w:rFonts w:ascii="Times New Roman" w:hAnsi="Times New Roman"/>
                <w:sz w:val="24"/>
                <w:szCs w:val="24"/>
              </w:rPr>
            </w:pPr>
            <w:r w:rsidRPr="00083169">
              <w:rPr>
                <w:rFonts w:ascii="Times New Roman" w:hAnsi="Times New Roman"/>
                <w:sz w:val="24"/>
                <w:szCs w:val="24"/>
              </w:rPr>
              <w:t>Высшее профессиональное образование</w:t>
            </w:r>
          </w:p>
        </w:tc>
        <w:tc>
          <w:tcPr>
            <w:tcW w:w="1134" w:type="dxa"/>
          </w:tcPr>
          <w:p w:rsidR="00083169" w:rsidRPr="00083169" w:rsidRDefault="00083169" w:rsidP="003D423E">
            <w:pPr>
              <w:pStyle w:val="a6"/>
              <w:jc w:val="center"/>
              <w:rPr>
                <w:rFonts w:ascii="Times New Roman" w:hAnsi="Times New Roman"/>
                <w:sz w:val="24"/>
                <w:szCs w:val="24"/>
              </w:rPr>
            </w:pPr>
            <w:r w:rsidRPr="00083169">
              <w:rPr>
                <w:rFonts w:ascii="Times New Roman" w:hAnsi="Times New Roman"/>
                <w:sz w:val="24"/>
                <w:szCs w:val="24"/>
              </w:rPr>
              <w:t>22</w:t>
            </w:r>
          </w:p>
        </w:tc>
        <w:tc>
          <w:tcPr>
            <w:tcW w:w="992" w:type="dxa"/>
          </w:tcPr>
          <w:p w:rsidR="00083169" w:rsidRPr="00083169" w:rsidRDefault="00083169" w:rsidP="003D423E">
            <w:pPr>
              <w:pStyle w:val="a6"/>
              <w:jc w:val="center"/>
              <w:rPr>
                <w:rFonts w:ascii="Times New Roman" w:hAnsi="Times New Roman"/>
                <w:sz w:val="24"/>
                <w:szCs w:val="24"/>
              </w:rPr>
            </w:pPr>
            <w:r w:rsidRPr="00083169">
              <w:rPr>
                <w:rFonts w:ascii="Times New Roman" w:hAnsi="Times New Roman"/>
                <w:sz w:val="24"/>
                <w:szCs w:val="24"/>
              </w:rPr>
              <w:t>18</w:t>
            </w:r>
          </w:p>
        </w:tc>
        <w:tc>
          <w:tcPr>
            <w:tcW w:w="850" w:type="dxa"/>
          </w:tcPr>
          <w:p w:rsidR="00083169" w:rsidRPr="00083169" w:rsidRDefault="00083169" w:rsidP="003D423E">
            <w:pPr>
              <w:pStyle w:val="a6"/>
              <w:jc w:val="center"/>
              <w:rPr>
                <w:rFonts w:ascii="Times New Roman" w:hAnsi="Times New Roman"/>
                <w:sz w:val="24"/>
                <w:szCs w:val="24"/>
              </w:rPr>
            </w:pPr>
            <w:r w:rsidRPr="00083169">
              <w:rPr>
                <w:rFonts w:ascii="Times New Roman" w:hAnsi="Times New Roman"/>
                <w:sz w:val="24"/>
                <w:szCs w:val="24"/>
              </w:rPr>
              <w:t>21</w:t>
            </w:r>
          </w:p>
        </w:tc>
        <w:tc>
          <w:tcPr>
            <w:tcW w:w="851" w:type="dxa"/>
          </w:tcPr>
          <w:p w:rsidR="00083169" w:rsidRPr="00083169" w:rsidRDefault="00083169" w:rsidP="003D423E">
            <w:pPr>
              <w:pStyle w:val="a6"/>
              <w:jc w:val="center"/>
              <w:rPr>
                <w:rFonts w:ascii="Times New Roman" w:hAnsi="Times New Roman"/>
                <w:sz w:val="24"/>
                <w:szCs w:val="24"/>
              </w:rPr>
            </w:pPr>
            <w:r w:rsidRPr="00083169">
              <w:rPr>
                <w:rFonts w:ascii="Times New Roman" w:hAnsi="Times New Roman"/>
                <w:sz w:val="24"/>
                <w:szCs w:val="24"/>
              </w:rPr>
              <w:t>61</w:t>
            </w:r>
          </w:p>
        </w:tc>
      </w:tr>
      <w:tr w:rsidR="00083169" w:rsidRPr="00083169" w:rsidTr="00083169">
        <w:trPr>
          <w:trHeight w:val="113"/>
          <w:jc w:val="center"/>
        </w:trPr>
        <w:tc>
          <w:tcPr>
            <w:tcW w:w="4503" w:type="dxa"/>
            <w:vAlign w:val="center"/>
          </w:tcPr>
          <w:p w:rsidR="00083169" w:rsidRPr="00083169" w:rsidRDefault="00083169" w:rsidP="003D423E">
            <w:pPr>
              <w:pStyle w:val="a6"/>
              <w:rPr>
                <w:rFonts w:ascii="Times New Roman" w:hAnsi="Times New Roman"/>
                <w:sz w:val="24"/>
                <w:szCs w:val="24"/>
              </w:rPr>
            </w:pPr>
            <w:r w:rsidRPr="00083169">
              <w:rPr>
                <w:rFonts w:ascii="Times New Roman" w:hAnsi="Times New Roman"/>
                <w:sz w:val="24"/>
                <w:szCs w:val="24"/>
              </w:rPr>
              <w:t>Среднее профессиональное образование</w:t>
            </w:r>
          </w:p>
        </w:tc>
        <w:tc>
          <w:tcPr>
            <w:tcW w:w="1134" w:type="dxa"/>
          </w:tcPr>
          <w:p w:rsidR="00083169" w:rsidRPr="00083169" w:rsidRDefault="003D423E" w:rsidP="003D423E">
            <w:pPr>
              <w:pStyle w:val="a6"/>
              <w:jc w:val="center"/>
              <w:rPr>
                <w:rFonts w:ascii="Times New Roman" w:hAnsi="Times New Roman"/>
                <w:sz w:val="24"/>
                <w:szCs w:val="24"/>
              </w:rPr>
            </w:pPr>
            <w:r>
              <w:rPr>
                <w:rFonts w:ascii="Times New Roman" w:hAnsi="Times New Roman"/>
                <w:sz w:val="24"/>
                <w:szCs w:val="24"/>
              </w:rPr>
              <w:t>5</w:t>
            </w:r>
          </w:p>
        </w:tc>
        <w:tc>
          <w:tcPr>
            <w:tcW w:w="992" w:type="dxa"/>
          </w:tcPr>
          <w:p w:rsidR="00083169" w:rsidRPr="00083169" w:rsidRDefault="003D423E" w:rsidP="003D423E">
            <w:pPr>
              <w:pStyle w:val="a6"/>
              <w:jc w:val="center"/>
              <w:rPr>
                <w:rFonts w:ascii="Times New Roman" w:hAnsi="Times New Roman"/>
                <w:sz w:val="24"/>
                <w:szCs w:val="24"/>
              </w:rPr>
            </w:pPr>
            <w:r>
              <w:rPr>
                <w:rFonts w:ascii="Times New Roman" w:hAnsi="Times New Roman"/>
                <w:sz w:val="24"/>
                <w:szCs w:val="24"/>
              </w:rPr>
              <w:t>4</w:t>
            </w:r>
          </w:p>
        </w:tc>
        <w:tc>
          <w:tcPr>
            <w:tcW w:w="850" w:type="dxa"/>
          </w:tcPr>
          <w:p w:rsidR="00083169" w:rsidRPr="00083169" w:rsidRDefault="00083169" w:rsidP="003D423E">
            <w:pPr>
              <w:pStyle w:val="a6"/>
              <w:jc w:val="center"/>
              <w:rPr>
                <w:rFonts w:ascii="Times New Roman" w:hAnsi="Times New Roman"/>
                <w:sz w:val="24"/>
                <w:szCs w:val="24"/>
              </w:rPr>
            </w:pPr>
            <w:r w:rsidRPr="00083169">
              <w:rPr>
                <w:rFonts w:ascii="Times New Roman" w:hAnsi="Times New Roman"/>
                <w:sz w:val="24"/>
                <w:szCs w:val="24"/>
              </w:rPr>
              <w:t>3</w:t>
            </w:r>
          </w:p>
        </w:tc>
        <w:tc>
          <w:tcPr>
            <w:tcW w:w="851" w:type="dxa"/>
          </w:tcPr>
          <w:p w:rsidR="00083169" w:rsidRPr="00083169" w:rsidRDefault="00083169" w:rsidP="003D423E">
            <w:pPr>
              <w:pStyle w:val="a6"/>
              <w:jc w:val="center"/>
              <w:rPr>
                <w:rFonts w:ascii="Times New Roman" w:hAnsi="Times New Roman"/>
                <w:sz w:val="24"/>
                <w:szCs w:val="24"/>
              </w:rPr>
            </w:pPr>
            <w:r w:rsidRPr="00083169">
              <w:rPr>
                <w:rFonts w:ascii="Times New Roman" w:hAnsi="Times New Roman"/>
                <w:sz w:val="24"/>
                <w:szCs w:val="24"/>
              </w:rPr>
              <w:t>8</w:t>
            </w:r>
          </w:p>
        </w:tc>
      </w:tr>
      <w:tr w:rsidR="00083169" w:rsidRPr="00083169" w:rsidTr="00083169">
        <w:trPr>
          <w:trHeight w:val="113"/>
          <w:jc w:val="center"/>
        </w:trPr>
        <w:tc>
          <w:tcPr>
            <w:tcW w:w="4503" w:type="dxa"/>
            <w:vAlign w:val="center"/>
          </w:tcPr>
          <w:p w:rsidR="00083169" w:rsidRPr="00083169" w:rsidRDefault="00083169" w:rsidP="003D423E">
            <w:pPr>
              <w:pStyle w:val="a6"/>
              <w:rPr>
                <w:rFonts w:ascii="Times New Roman" w:hAnsi="Times New Roman"/>
                <w:b/>
                <w:sz w:val="24"/>
                <w:szCs w:val="24"/>
              </w:rPr>
            </w:pPr>
            <w:r w:rsidRPr="00083169">
              <w:rPr>
                <w:rFonts w:ascii="Times New Roman" w:hAnsi="Times New Roman"/>
                <w:b/>
                <w:sz w:val="24"/>
                <w:szCs w:val="24"/>
              </w:rPr>
              <w:t>ВСЕГО</w:t>
            </w:r>
          </w:p>
        </w:tc>
        <w:tc>
          <w:tcPr>
            <w:tcW w:w="1134" w:type="dxa"/>
          </w:tcPr>
          <w:p w:rsidR="00083169" w:rsidRPr="00083169" w:rsidRDefault="00083169" w:rsidP="003D423E">
            <w:pPr>
              <w:pStyle w:val="a6"/>
              <w:jc w:val="center"/>
              <w:rPr>
                <w:rFonts w:ascii="Times New Roman" w:hAnsi="Times New Roman"/>
                <w:b/>
                <w:sz w:val="24"/>
                <w:szCs w:val="24"/>
              </w:rPr>
            </w:pPr>
            <w:r w:rsidRPr="00083169">
              <w:rPr>
                <w:rFonts w:ascii="Times New Roman" w:hAnsi="Times New Roman"/>
                <w:b/>
                <w:sz w:val="24"/>
                <w:szCs w:val="24"/>
              </w:rPr>
              <w:t>2</w:t>
            </w:r>
            <w:r w:rsidR="003D423E">
              <w:rPr>
                <w:rFonts w:ascii="Times New Roman" w:hAnsi="Times New Roman"/>
                <w:b/>
                <w:sz w:val="24"/>
                <w:szCs w:val="24"/>
              </w:rPr>
              <w:t>7</w:t>
            </w:r>
          </w:p>
        </w:tc>
        <w:tc>
          <w:tcPr>
            <w:tcW w:w="992" w:type="dxa"/>
          </w:tcPr>
          <w:p w:rsidR="00083169" w:rsidRPr="00083169" w:rsidRDefault="00083169" w:rsidP="003D423E">
            <w:pPr>
              <w:pStyle w:val="a6"/>
              <w:jc w:val="center"/>
              <w:rPr>
                <w:rFonts w:ascii="Times New Roman" w:hAnsi="Times New Roman"/>
                <w:b/>
                <w:sz w:val="24"/>
                <w:szCs w:val="24"/>
              </w:rPr>
            </w:pPr>
            <w:r w:rsidRPr="00083169">
              <w:rPr>
                <w:rFonts w:ascii="Times New Roman" w:hAnsi="Times New Roman"/>
                <w:b/>
                <w:sz w:val="24"/>
                <w:szCs w:val="24"/>
              </w:rPr>
              <w:t>2</w:t>
            </w:r>
            <w:r w:rsidR="003D423E">
              <w:rPr>
                <w:rFonts w:ascii="Times New Roman" w:hAnsi="Times New Roman"/>
                <w:b/>
                <w:sz w:val="24"/>
                <w:szCs w:val="24"/>
              </w:rPr>
              <w:t>2</w:t>
            </w:r>
          </w:p>
        </w:tc>
        <w:tc>
          <w:tcPr>
            <w:tcW w:w="850" w:type="dxa"/>
          </w:tcPr>
          <w:p w:rsidR="00083169" w:rsidRPr="00083169" w:rsidRDefault="00083169" w:rsidP="003D423E">
            <w:pPr>
              <w:pStyle w:val="a6"/>
              <w:jc w:val="center"/>
              <w:rPr>
                <w:rFonts w:ascii="Times New Roman" w:hAnsi="Times New Roman"/>
                <w:b/>
                <w:sz w:val="24"/>
                <w:szCs w:val="24"/>
              </w:rPr>
            </w:pPr>
            <w:r w:rsidRPr="00083169">
              <w:rPr>
                <w:rFonts w:ascii="Times New Roman" w:hAnsi="Times New Roman"/>
                <w:b/>
                <w:sz w:val="24"/>
                <w:szCs w:val="24"/>
              </w:rPr>
              <w:t>24</w:t>
            </w:r>
          </w:p>
        </w:tc>
        <w:tc>
          <w:tcPr>
            <w:tcW w:w="851" w:type="dxa"/>
          </w:tcPr>
          <w:p w:rsidR="00083169" w:rsidRPr="00083169" w:rsidRDefault="00083169" w:rsidP="003D423E">
            <w:pPr>
              <w:pStyle w:val="a6"/>
              <w:jc w:val="center"/>
              <w:rPr>
                <w:rFonts w:ascii="Times New Roman" w:hAnsi="Times New Roman"/>
                <w:b/>
                <w:sz w:val="24"/>
                <w:szCs w:val="24"/>
              </w:rPr>
            </w:pPr>
            <w:r w:rsidRPr="00083169">
              <w:rPr>
                <w:rFonts w:ascii="Times New Roman" w:hAnsi="Times New Roman"/>
                <w:b/>
                <w:sz w:val="24"/>
                <w:szCs w:val="24"/>
              </w:rPr>
              <w:t>69</w:t>
            </w:r>
          </w:p>
        </w:tc>
      </w:tr>
    </w:tbl>
    <w:p w:rsidR="00083169" w:rsidRDefault="00083169" w:rsidP="00E93457">
      <w:pPr>
        <w:pStyle w:val="3"/>
        <w:ind w:firstLine="0"/>
        <w:jc w:val="both"/>
        <w:rPr>
          <w:color w:val="FF0000"/>
          <w:szCs w:val="24"/>
        </w:rPr>
      </w:pPr>
    </w:p>
    <w:p w:rsidR="00F13D0D" w:rsidRDefault="001B2E85" w:rsidP="00E35BA6">
      <w:pPr>
        <w:pStyle w:val="3"/>
        <w:ind w:firstLine="0"/>
        <w:jc w:val="center"/>
        <w:rPr>
          <w:szCs w:val="24"/>
        </w:rPr>
      </w:pPr>
      <w:r w:rsidRPr="003D423E">
        <w:rPr>
          <w:szCs w:val="24"/>
        </w:rPr>
        <w:t>Результаты участия обучающихся  ш</w:t>
      </w:r>
      <w:r w:rsidR="001608A4" w:rsidRPr="003D423E">
        <w:rPr>
          <w:szCs w:val="24"/>
        </w:rPr>
        <w:t>колы в городских олимпиадах и  конкурсах:</w:t>
      </w:r>
    </w:p>
    <w:p w:rsidR="003D423E" w:rsidRPr="003D423E" w:rsidRDefault="003D423E" w:rsidP="00E93457">
      <w:pPr>
        <w:pStyle w:val="3"/>
        <w:ind w:firstLine="0"/>
        <w:jc w:val="both"/>
        <w:rPr>
          <w:bCs/>
          <w:szCs w:val="24"/>
        </w:rPr>
      </w:pPr>
    </w:p>
    <w:tbl>
      <w:tblPr>
        <w:tblW w:w="9961"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1453"/>
        <w:gridCol w:w="660"/>
        <w:gridCol w:w="1980"/>
        <w:gridCol w:w="660"/>
        <w:gridCol w:w="1980"/>
        <w:gridCol w:w="660"/>
        <w:gridCol w:w="1927"/>
      </w:tblGrid>
      <w:tr w:rsidR="003D423E" w:rsidRPr="00A04494" w:rsidTr="00A04494">
        <w:trPr>
          <w:cantSplit/>
          <w:trHeight w:val="153"/>
          <w:tblHeader/>
          <w:jc w:val="center"/>
        </w:trPr>
        <w:tc>
          <w:tcPr>
            <w:tcW w:w="641" w:type="dxa"/>
            <w:vMerge w:val="restart"/>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 xml:space="preserve">№ </w:t>
            </w:r>
            <w:proofErr w:type="spellStart"/>
            <w:proofErr w:type="gramStart"/>
            <w:r w:rsidRPr="00A04494">
              <w:rPr>
                <w:rFonts w:ascii="Times New Roman" w:hAnsi="Times New Roman"/>
                <w:b/>
                <w:sz w:val="24"/>
                <w:szCs w:val="24"/>
              </w:rPr>
              <w:t>п</w:t>
            </w:r>
            <w:proofErr w:type="spellEnd"/>
            <w:proofErr w:type="gramEnd"/>
            <w:r w:rsidRPr="00A04494">
              <w:rPr>
                <w:rFonts w:ascii="Times New Roman" w:hAnsi="Times New Roman"/>
                <w:b/>
                <w:sz w:val="24"/>
                <w:szCs w:val="24"/>
              </w:rPr>
              <w:t>/</w:t>
            </w:r>
            <w:proofErr w:type="spellStart"/>
            <w:r w:rsidRPr="00A04494">
              <w:rPr>
                <w:rFonts w:ascii="Times New Roman" w:hAnsi="Times New Roman"/>
                <w:b/>
                <w:sz w:val="24"/>
                <w:szCs w:val="24"/>
              </w:rPr>
              <w:t>п</w:t>
            </w:r>
            <w:proofErr w:type="spellEnd"/>
          </w:p>
        </w:tc>
        <w:tc>
          <w:tcPr>
            <w:tcW w:w="1453" w:type="dxa"/>
            <w:vMerge w:val="restart"/>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Предметы</w:t>
            </w:r>
          </w:p>
        </w:tc>
        <w:tc>
          <w:tcPr>
            <w:tcW w:w="7866" w:type="dxa"/>
            <w:gridSpan w:val="6"/>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Количество победителей и призеров предметных олимпиад</w:t>
            </w:r>
          </w:p>
        </w:tc>
      </w:tr>
      <w:tr w:rsidR="003D423E" w:rsidRPr="00A04494" w:rsidTr="00A04494">
        <w:trPr>
          <w:cantSplit/>
          <w:trHeight w:val="153"/>
          <w:tblHeader/>
          <w:jc w:val="center"/>
        </w:trPr>
        <w:tc>
          <w:tcPr>
            <w:tcW w:w="641" w:type="dxa"/>
            <w:vMerge/>
            <w:vAlign w:val="center"/>
          </w:tcPr>
          <w:p w:rsidR="003D423E" w:rsidRPr="00A04494" w:rsidRDefault="003D423E" w:rsidP="003D423E">
            <w:pPr>
              <w:pStyle w:val="a6"/>
              <w:jc w:val="center"/>
              <w:rPr>
                <w:rFonts w:ascii="Times New Roman" w:hAnsi="Times New Roman"/>
                <w:b/>
                <w:sz w:val="24"/>
                <w:szCs w:val="24"/>
              </w:rPr>
            </w:pPr>
          </w:p>
        </w:tc>
        <w:tc>
          <w:tcPr>
            <w:tcW w:w="1453" w:type="dxa"/>
            <w:vMerge/>
            <w:vAlign w:val="center"/>
          </w:tcPr>
          <w:p w:rsidR="003D423E" w:rsidRPr="00A04494" w:rsidRDefault="003D423E" w:rsidP="003D423E">
            <w:pPr>
              <w:pStyle w:val="a6"/>
              <w:rPr>
                <w:rFonts w:ascii="Times New Roman" w:hAnsi="Times New Roman"/>
                <w:b/>
                <w:sz w:val="24"/>
                <w:szCs w:val="24"/>
              </w:rPr>
            </w:pPr>
          </w:p>
        </w:tc>
        <w:tc>
          <w:tcPr>
            <w:tcW w:w="2640" w:type="dxa"/>
            <w:gridSpan w:val="2"/>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учебный год</w:t>
            </w:r>
          </w:p>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2011-2012</w:t>
            </w:r>
          </w:p>
        </w:tc>
        <w:tc>
          <w:tcPr>
            <w:tcW w:w="2640" w:type="dxa"/>
            <w:gridSpan w:val="2"/>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учебный год</w:t>
            </w:r>
          </w:p>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2012-2013</w:t>
            </w:r>
          </w:p>
        </w:tc>
        <w:tc>
          <w:tcPr>
            <w:tcW w:w="2586" w:type="dxa"/>
            <w:gridSpan w:val="2"/>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учебный год</w:t>
            </w:r>
          </w:p>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2013-2014</w:t>
            </w:r>
          </w:p>
        </w:tc>
      </w:tr>
      <w:tr w:rsidR="00A04494" w:rsidRPr="00A04494" w:rsidTr="00A04494">
        <w:trPr>
          <w:cantSplit/>
          <w:trHeight w:val="153"/>
          <w:tblHeader/>
          <w:jc w:val="center"/>
        </w:trPr>
        <w:tc>
          <w:tcPr>
            <w:tcW w:w="641" w:type="dxa"/>
            <w:vMerge/>
            <w:vAlign w:val="center"/>
          </w:tcPr>
          <w:p w:rsidR="003D423E" w:rsidRPr="00A04494" w:rsidRDefault="003D423E" w:rsidP="003D423E">
            <w:pPr>
              <w:pStyle w:val="a6"/>
              <w:jc w:val="center"/>
              <w:rPr>
                <w:rFonts w:ascii="Times New Roman" w:hAnsi="Times New Roman"/>
                <w:b/>
                <w:sz w:val="24"/>
                <w:szCs w:val="24"/>
              </w:rPr>
            </w:pPr>
          </w:p>
        </w:tc>
        <w:tc>
          <w:tcPr>
            <w:tcW w:w="1453" w:type="dxa"/>
            <w:vMerge/>
            <w:vAlign w:val="center"/>
          </w:tcPr>
          <w:p w:rsidR="003D423E" w:rsidRPr="00A04494" w:rsidRDefault="003D423E" w:rsidP="003D423E">
            <w:pPr>
              <w:pStyle w:val="a6"/>
              <w:rPr>
                <w:rFonts w:ascii="Times New Roman" w:hAnsi="Times New Roman"/>
                <w:b/>
                <w:sz w:val="24"/>
                <w:szCs w:val="24"/>
              </w:rPr>
            </w:pPr>
          </w:p>
        </w:tc>
        <w:tc>
          <w:tcPr>
            <w:tcW w:w="660" w:type="dxa"/>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кол-во</w:t>
            </w:r>
          </w:p>
        </w:tc>
        <w:tc>
          <w:tcPr>
            <w:tcW w:w="1980" w:type="dxa"/>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уровень олимп.</w:t>
            </w:r>
          </w:p>
        </w:tc>
        <w:tc>
          <w:tcPr>
            <w:tcW w:w="660" w:type="dxa"/>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кол-во</w:t>
            </w:r>
          </w:p>
        </w:tc>
        <w:tc>
          <w:tcPr>
            <w:tcW w:w="1980" w:type="dxa"/>
            <w:vAlign w:val="center"/>
          </w:tcPr>
          <w:p w:rsidR="003D423E" w:rsidRPr="00A04494" w:rsidRDefault="003D423E" w:rsidP="00E35BA6">
            <w:pPr>
              <w:pStyle w:val="a6"/>
              <w:jc w:val="center"/>
              <w:rPr>
                <w:rFonts w:ascii="Times New Roman" w:hAnsi="Times New Roman"/>
                <w:b/>
                <w:sz w:val="24"/>
                <w:szCs w:val="24"/>
              </w:rPr>
            </w:pPr>
            <w:r w:rsidRPr="00A04494">
              <w:rPr>
                <w:rFonts w:ascii="Times New Roman" w:hAnsi="Times New Roman"/>
                <w:b/>
                <w:sz w:val="24"/>
                <w:szCs w:val="24"/>
              </w:rPr>
              <w:t>уровень</w:t>
            </w:r>
            <w:r w:rsidR="00E35BA6" w:rsidRPr="00A04494">
              <w:rPr>
                <w:rFonts w:ascii="Times New Roman" w:hAnsi="Times New Roman"/>
                <w:b/>
                <w:sz w:val="24"/>
                <w:szCs w:val="24"/>
              </w:rPr>
              <w:t xml:space="preserve"> </w:t>
            </w:r>
            <w:r w:rsidRPr="00A04494">
              <w:rPr>
                <w:rFonts w:ascii="Times New Roman" w:hAnsi="Times New Roman"/>
                <w:b/>
                <w:sz w:val="24"/>
                <w:szCs w:val="24"/>
              </w:rPr>
              <w:t>олимп.</w:t>
            </w:r>
          </w:p>
        </w:tc>
        <w:tc>
          <w:tcPr>
            <w:tcW w:w="660" w:type="dxa"/>
            <w:vAlign w:val="center"/>
          </w:tcPr>
          <w:p w:rsidR="003D423E" w:rsidRPr="00A04494" w:rsidRDefault="003D423E" w:rsidP="003D423E">
            <w:pPr>
              <w:pStyle w:val="a6"/>
              <w:jc w:val="center"/>
              <w:rPr>
                <w:rFonts w:ascii="Times New Roman" w:hAnsi="Times New Roman"/>
                <w:b/>
                <w:sz w:val="24"/>
                <w:szCs w:val="24"/>
              </w:rPr>
            </w:pPr>
            <w:r w:rsidRPr="00A04494">
              <w:rPr>
                <w:rFonts w:ascii="Times New Roman" w:hAnsi="Times New Roman"/>
                <w:b/>
                <w:sz w:val="24"/>
                <w:szCs w:val="24"/>
              </w:rPr>
              <w:t>кол-во</w:t>
            </w:r>
          </w:p>
        </w:tc>
        <w:tc>
          <w:tcPr>
            <w:tcW w:w="1927" w:type="dxa"/>
            <w:vAlign w:val="center"/>
          </w:tcPr>
          <w:p w:rsidR="003D423E" w:rsidRPr="00A04494" w:rsidRDefault="003D423E" w:rsidP="00E35BA6">
            <w:pPr>
              <w:pStyle w:val="a6"/>
              <w:jc w:val="center"/>
              <w:rPr>
                <w:rFonts w:ascii="Times New Roman" w:hAnsi="Times New Roman"/>
                <w:b/>
                <w:sz w:val="24"/>
                <w:szCs w:val="24"/>
              </w:rPr>
            </w:pPr>
            <w:r w:rsidRPr="00A04494">
              <w:rPr>
                <w:rFonts w:ascii="Times New Roman" w:hAnsi="Times New Roman"/>
                <w:b/>
                <w:sz w:val="24"/>
                <w:szCs w:val="24"/>
              </w:rPr>
              <w:t>уровень</w:t>
            </w:r>
            <w:r w:rsidR="00E35BA6" w:rsidRPr="00A04494">
              <w:rPr>
                <w:rFonts w:ascii="Times New Roman" w:hAnsi="Times New Roman"/>
                <w:b/>
                <w:sz w:val="24"/>
                <w:szCs w:val="24"/>
              </w:rPr>
              <w:t xml:space="preserve"> </w:t>
            </w:r>
            <w:r w:rsidRPr="00A04494">
              <w:rPr>
                <w:rFonts w:ascii="Times New Roman" w:hAnsi="Times New Roman"/>
                <w:b/>
                <w:sz w:val="24"/>
                <w:szCs w:val="24"/>
              </w:rPr>
              <w:t>олимп.</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История</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27" w:type="dxa"/>
            <w:vAlign w:val="center"/>
          </w:tcPr>
          <w:p w:rsidR="003D423E" w:rsidRPr="00E35BA6" w:rsidRDefault="003D423E" w:rsidP="003D423E">
            <w:pPr>
              <w:pStyle w:val="a6"/>
              <w:jc w:val="center"/>
              <w:rPr>
                <w:rFonts w:ascii="Times New Roman" w:hAnsi="Times New Roman"/>
                <w:sz w:val="24"/>
                <w:szCs w:val="24"/>
              </w:rPr>
            </w:pP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2</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Физическая культура</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2</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3</w:t>
            </w:r>
          </w:p>
        </w:tc>
        <w:tc>
          <w:tcPr>
            <w:tcW w:w="1927"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3</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Английски</w:t>
            </w:r>
            <w:r w:rsidRPr="00E35BA6">
              <w:rPr>
                <w:rFonts w:ascii="Times New Roman" w:hAnsi="Times New Roman"/>
                <w:sz w:val="24"/>
                <w:szCs w:val="24"/>
              </w:rPr>
              <w:lastRenderedPageBreak/>
              <w:t>й язык</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2</w:t>
            </w:r>
          </w:p>
          <w:p w:rsidR="003D423E" w:rsidRPr="00E35BA6" w:rsidRDefault="003D423E" w:rsidP="003D423E">
            <w:pPr>
              <w:pStyle w:val="a6"/>
              <w:jc w:val="center"/>
              <w:rPr>
                <w:rFonts w:ascii="Times New Roman" w:hAnsi="Times New Roman"/>
                <w:sz w:val="24"/>
                <w:szCs w:val="24"/>
              </w:rPr>
            </w:pPr>
          </w:p>
        </w:tc>
        <w:tc>
          <w:tcPr>
            <w:tcW w:w="1927"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lastRenderedPageBreak/>
              <w:t>муниципальный</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lastRenderedPageBreak/>
              <w:t>4</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Экология</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2</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27"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5</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Обществознание</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27"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6</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Русский язык</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2</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27" w:type="dxa"/>
            <w:vAlign w:val="center"/>
          </w:tcPr>
          <w:p w:rsidR="003D423E" w:rsidRPr="00E35BA6" w:rsidRDefault="003D423E" w:rsidP="003D423E">
            <w:pPr>
              <w:pStyle w:val="a6"/>
              <w:jc w:val="center"/>
              <w:rPr>
                <w:rFonts w:ascii="Times New Roman" w:hAnsi="Times New Roman"/>
                <w:sz w:val="24"/>
                <w:szCs w:val="24"/>
              </w:rPr>
            </w:pP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7</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История</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27" w:type="dxa"/>
            <w:vAlign w:val="center"/>
          </w:tcPr>
          <w:p w:rsidR="003D423E" w:rsidRPr="00E35BA6" w:rsidRDefault="003D423E" w:rsidP="003D423E">
            <w:pPr>
              <w:pStyle w:val="a6"/>
              <w:jc w:val="center"/>
              <w:rPr>
                <w:rFonts w:ascii="Times New Roman" w:hAnsi="Times New Roman"/>
                <w:sz w:val="24"/>
                <w:szCs w:val="24"/>
              </w:rPr>
            </w:pP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8</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Биология</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2</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27"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9</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МХК</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27" w:type="dxa"/>
            <w:vAlign w:val="center"/>
          </w:tcPr>
          <w:p w:rsidR="003D423E" w:rsidRPr="00E35BA6" w:rsidRDefault="003D423E" w:rsidP="003D423E">
            <w:pPr>
              <w:pStyle w:val="a6"/>
              <w:jc w:val="center"/>
              <w:rPr>
                <w:rFonts w:ascii="Times New Roman" w:hAnsi="Times New Roman"/>
                <w:sz w:val="24"/>
                <w:szCs w:val="24"/>
              </w:rPr>
            </w:pP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10</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Право</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27"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11</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Экономика</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27"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муниципальный</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12</w:t>
            </w:r>
          </w:p>
        </w:tc>
        <w:tc>
          <w:tcPr>
            <w:tcW w:w="1453" w:type="dxa"/>
            <w:vAlign w:val="center"/>
          </w:tcPr>
          <w:p w:rsidR="003D423E" w:rsidRPr="00E35BA6" w:rsidRDefault="003D423E" w:rsidP="003D423E">
            <w:pPr>
              <w:pStyle w:val="a6"/>
              <w:rPr>
                <w:rFonts w:ascii="Times New Roman" w:hAnsi="Times New Roman"/>
                <w:sz w:val="24"/>
                <w:szCs w:val="24"/>
              </w:rPr>
            </w:pPr>
            <w:r w:rsidRPr="00E35BA6">
              <w:rPr>
                <w:rFonts w:ascii="Times New Roman" w:hAnsi="Times New Roman"/>
                <w:sz w:val="24"/>
                <w:szCs w:val="24"/>
              </w:rPr>
              <w:t>География</w:t>
            </w: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w:t>
            </w:r>
          </w:p>
        </w:tc>
        <w:tc>
          <w:tcPr>
            <w:tcW w:w="198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региональный</w:t>
            </w:r>
          </w:p>
        </w:tc>
        <w:tc>
          <w:tcPr>
            <w:tcW w:w="660" w:type="dxa"/>
            <w:vAlign w:val="center"/>
          </w:tcPr>
          <w:p w:rsidR="003D423E" w:rsidRPr="00E35BA6" w:rsidRDefault="003D423E" w:rsidP="003D423E">
            <w:pPr>
              <w:pStyle w:val="a6"/>
              <w:jc w:val="center"/>
              <w:rPr>
                <w:rFonts w:ascii="Times New Roman" w:hAnsi="Times New Roman"/>
                <w:sz w:val="24"/>
                <w:szCs w:val="24"/>
              </w:rPr>
            </w:pP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 xml:space="preserve">2 </w:t>
            </w:r>
          </w:p>
        </w:tc>
        <w:tc>
          <w:tcPr>
            <w:tcW w:w="1927"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региональный</w:t>
            </w:r>
          </w:p>
        </w:tc>
      </w:tr>
      <w:tr w:rsidR="00A04494" w:rsidRPr="00E35BA6" w:rsidTr="00A04494">
        <w:trPr>
          <w:trHeight w:val="153"/>
          <w:jc w:val="center"/>
        </w:trPr>
        <w:tc>
          <w:tcPr>
            <w:tcW w:w="641"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Итого</w:t>
            </w:r>
          </w:p>
        </w:tc>
        <w:tc>
          <w:tcPr>
            <w:tcW w:w="1453" w:type="dxa"/>
            <w:vAlign w:val="center"/>
          </w:tcPr>
          <w:p w:rsidR="003D423E" w:rsidRPr="00E35BA6" w:rsidRDefault="003D423E" w:rsidP="003D423E">
            <w:pPr>
              <w:pStyle w:val="a6"/>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6</w:t>
            </w: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9</w:t>
            </w:r>
          </w:p>
        </w:tc>
        <w:tc>
          <w:tcPr>
            <w:tcW w:w="1980" w:type="dxa"/>
            <w:vAlign w:val="center"/>
          </w:tcPr>
          <w:p w:rsidR="003D423E" w:rsidRPr="00E35BA6" w:rsidRDefault="003D423E" w:rsidP="003D423E">
            <w:pPr>
              <w:pStyle w:val="a6"/>
              <w:jc w:val="center"/>
              <w:rPr>
                <w:rFonts w:ascii="Times New Roman" w:hAnsi="Times New Roman"/>
                <w:sz w:val="24"/>
                <w:szCs w:val="24"/>
              </w:rPr>
            </w:pPr>
          </w:p>
        </w:tc>
        <w:tc>
          <w:tcPr>
            <w:tcW w:w="660" w:type="dxa"/>
            <w:vAlign w:val="center"/>
          </w:tcPr>
          <w:p w:rsidR="003D423E" w:rsidRPr="00E35BA6" w:rsidRDefault="003D423E" w:rsidP="003D423E">
            <w:pPr>
              <w:pStyle w:val="a6"/>
              <w:jc w:val="center"/>
              <w:rPr>
                <w:rFonts w:ascii="Times New Roman" w:hAnsi="Times New Roman"/>
                <w:sz w:val="24"/>
                <w:szCs w:val="24"/>
              </w:rPr>
            </w:pPr>
            <w:r w:rsidRPr="00E35BA6">
              <w:rPr>
                <w:rFonts w:ascii="Times New Roman" w:hAnsi="Times New Roman"/>
                <w:sz w:val="24"/>
                <w:szCs w:val="24"/>
              </w:rPr>
              <w:t>10</w:t>
            </w:r>
          </w:p>
        </w:tc>
        <w:tc>
          <w:tcPr>
            <w:tcW w:w="1927" w:type="dxa"/>
            <w:vAlign w:val="center"/>
          </w:tcPr>
          <w:p w:rsidR="003D423E" w:rsidRPr="00E35BA6" w:rsidRDefault="003D423E" w:rsidP="003D423E">
            <w:pPr>
              <w:pStyle w:val="a6"/>
              <w:jc w:val="center"/>
              <w:rPr>
                <w:rFonts w:ascii="Times New Roman" w:hAnsi="Times New Roman"/>
                <w:sz w:val="24"/>
                <w:szCs w:val="24"/>
              </w:rPr>
            </w:pPr>
          </w:p>
        </w:tc>
      </w:tr>
    </w:tbl>
    <w:p w:rsidR="004469D6" w:rsidRPr="00822257" w:rsidRDefault="00E431DE" w:rsidP="00E93457">
      <w:pPr>
        <w:pStyle w:val="a4"/>
        <w:tabs>
          <w:tab w:val="left" w:pos="180"/>
        </w:tabs>
        <w:jc w:val="both"/>
        <w:rPr>
          <w:color w:val="FF0000"/>
          <w:sz w:val="24"/>
          <w:szCs w:val="24"/>
        </w:rPr>
      </w:pPr>
      <w:r w:rsidRPr="00822257">
        <w:rPr>
          <w:color w:val="FF0000"/>
          <w:sz w:val="24"/>
          <w:szCs w:val="24"/>
        </w:rPr>
        <w:t xml:space="preserve">   </w:t>
      </w:r>
    </w:p>
    <w:p w:rsidR="004E181E" w:rsidRPr="003D423E" w:rsidRDefault="004E181E" w:rsidP="00E93457">
      <w:pPr>
        <w:tabs>
          <w:tab w:val="left" w:pos="426"/>
        </w:tabs>
        <w:jc w:val="both"/>
        <w:rPr>
          <w:b/>
        </w:rPr>
      </w:pPr>
      <w:r w:rsidRPr="003D423E">
        <w:rPr>
          <w:b/>
        </w:rPr>
        <w:t xml:space="preserve">Количество </w:t>
      </w:r>
      <w:proofErr w:type="gramStart"/>
      <w:r w:rsidRPr="003D423E">
        <w:rPr>
          <w:b/>
        </w:rPr>
        <w:t>обучающихся</w:t>
      </w:r>
      <w:proofErr w:type="gramEnd"/>
      <w:r w:rsidRPr="003D423E">
        <w:rPr>
          <w:b/>
        </w:rPr>
        <w:t>, закончивших образовательное учреждение с медалью</w:t>
      </w:r>
    </w:p>
    <w:p w:rsidR="00C52BA4" w:rsidRPr="003D423E" w:rsidRDefault="00C52BA4" w:rsidP="00E93457">
      <w:pPr>
        <w:tabs>
          <w:tab w:val="left" w:pos="426"/>
        </w:tabs>
        <w:jc w:val="both"/>
        <w:rPr>
          <w:b/>
        </w:rPr>
      </w:pPr>
    </w:p>
    <w:tbl>
      <w:tblPr>
        <w:tblW w:w="3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1781"/>
        <w:gridCol w:w="1781"/>
        <w:gridCol w:w="1781"/>
      </w:tblGrid>
      <w:tr w:rsidR="003D423E" w:rsidRPr="00A04494" w:rsidTr="003D423E">
        <w:trPr>
          <w:trHeight w:val="425"/>
          <w:jc w:val="center"/>
        </w:trPr>
        <w:tc>
          <w:tcPr>
            <w:tcW w:w="1028" w:type="pct"/>
            <w:vMerge w:val="restart"/>
            <w:vAlign w:val="center"/>
          </w:tcPr>
          <w:p w:rsidR="003D423E" w:rsidRPr="00A04494" w:rsidRDefault="003D423E" w:rsidP="00C52BA4">
            <w:pPr>
              <w:jc w:val="center"/>
              <w:rPr>
                <w:b/>
              </w:rPr>
            </w:pPr>
            <w:r w:rsidRPr="00A04494">
              <w:rPr>
                <w:b/>
              </w:rPr>
              <w:t>Медали</w:t>
            </w:r>
          </w:p>
        </w:tc>
        <w:tc>
          <w:tcPr>
            <w:tcW w:w="1323" w:type="pct"/>
            <w:vAlign w:val="center"/>
          </w:tcPr>
          <w:p w:rsidR="003D423E" w:rsidRPr="00A04494" w:rsidRDefault="003D423E" w:rsidP="00C52BA4">
            <w:pPr>
              <w:jc w:val="center"/>
              <w:rPr>
                <w:b/>
              </w:rPr>
            </w:pPr>
            <w:r w:rsidRPr="00A04494">
              <w:rPr>
                <w:b/>
              </w:rPr>
              <w:t>2011г.</w:t>
            </w:r>
          </w:p>
        </w:tc>
        <w:tc>
          <w:tcPr>
            <w:tcW w:w="1324" w:type="pct"/>
            <w:vAlign w:val="center"/>
          </w:tcPr>
          <w:p w:rsidR="003D423E" w:rsidRPr="00A04494" w:rsidRDefault="003D423E" w:rsidP="00C52BA4">
            <w:pPr>
              <w:jc w:val="center"/>
              <w:rPr>
                <w:b/>
              </w:rPr>
            </w:pPr>
            <w:r w:rsidRPr="00A04494">
              <w:rPr>
                <w:b/>
              </w:rPr>
              <w:t>2012г.</w:t>
            </w:r>
          </w:p>
        </w:tc>
        <w:tc>
          <w:tcPr>
            <w:tcW w:w="1324" w:type="pct"/>
            <w:vAlign w:val="center"/>
          </w:tcPr>
          <w:p w:rsidR="003D423E" w:rsidRPr="00A04494" w:rsidRDefault="003D423E" w:rsidP="00C52BA4">
            <w:pPr>
              <w:jc w:val="center"/>
              <w:rPr>
                <w:b/>
              </w:rPr>
            </w:pPr>
            <w:r w:rsidRPr="00A04494">
              <w:rPr>
                <w:b/>
              </w:rPr>
              <w:t>2013г.</w:t>
            </w:r>
          </w:p>
        </w:tc>
      </w:tr>
      <w:tr w:rsidR="003D423E" w:rsidRPr="00A04494" w:rsidTr="003D423E">
        <w:trPr>
          <w:trHeight w:val="281"/>
          <w:jc w:val="center"/>
        </w:trPr>
        <w:tc>
          <w:tcPr>
            <w:tcW w:w="1028" w:type="pct"/>
            <w:vMerge/>
            <w:vAlign w:val="center"/>
          </w:tcPr>
          <w:p w:rsidR="003D423E" w:rsidRPr="00A04494" w:rsidRDefault="003D423E" w:rsidP="00C52BA4">
            <w:pPr>
              <w:jc w:val="center"/>
              <w:rPr>
                <w:b/>
              </w:rPr>
            </w:pPr>
          </w:p>
        </w:tc>
        <w:tc>
          <w:tcPr>
            <w:tcW w:w="1323" w:type="pct"/>
            <w:vAlign w:val="center"/>
          </w:tcPr>
          <w:p w:rsidR="003D423E" w:rsidRPr="00A04494" w:rsidRDefault="003D423E" w:rsidP="003D423E">
            <w:pPr>
              <w:jc w:val="center"/>
              <w:rPr>
                <w:b/>
              </w:rPr>
            </w:pPr>
            <w:r w:rsidRPr="00A04494">
              <w:rPr>
                <w:b/>
              </w:rPr>
              <w:t>Количество выпускников-25</w:t>
            </w:r>
          </w:p>
        </w:tc>
        <w:tc>
          <w:tcPr>
            <w:tcW w:w="1324" w:type="pct"/>
            <w:vAlign w:val="center"/>
          </w:tcPr>
          <w:p w:rsidR="003D423E" w:rsidRPr="00A04494" w:rsidRDefault="003D423E" w:rsidP="003D423E">
            <w:pPr>
              <w:jc w:val="center"/>
              <w:rPr>
                <w:b/>
              </w:rPr>
            </w:pPr>
            <w:r w:rsidRPr="00A04494">
              <w:rPr>
                <w:b/>
              </w:rPr>
              <w:t>Количество выпускников-27</w:t>
            </w:r>
          </w:p>
        </w:tc>
        <w:tc>
          <w:tcPr>
            <w:tcW w:w="1324" w:type="pct"/>
            <w:vAlign w:val="center"/>
          </w:tcPr>
          <w:p w:rsidR="003D423E" w:rsidRPr="00A04494" w:rsidRDefault="003D423E" w:rsidP="003D423E">
            <w:pPr>
              <w:jc w:val="center"/>
              <w:rPr>
                <w:b/>
              </w:rPr>
            </w:pPr>
            <w:r w:rsidRPr="00A04494">
              <w:rPr>
                <w:b/>
              </w:rPr>
              <w:t>Количество выпускников- 22</w:t>
            </w:r>
          </w:p>
        </w:tc>
      </w:tr>
      <w:tr w:rsidR="003D423E" w:rsidRPr="003D423E" w:rsidTr="003D423E">
        <w:trPr>
          <w:jc w:val="center"/>
        </w:trPr>
        <w:tc>
          <w:tcPr>
            <w:tcW w:w="1028" w:type="pct"/>
          </w:tcPr>
          <w:p w:rsidR="003D423E" w:rsidRPr="003D423E" w:rsidRDefault="003D423E" w:rsidP="00E93457">
            <w:pPr>
              <w:jc w:val="both"/>
            </w:pPr>
            <w:r w:rsidRPr="003D423E">
              <w:t>золотая</w:t>
            </w:r>
          </w:p>
        </w:tc>
        <w:tc>
          <w:tcPr>
            <w:tcW w:w="1323" w:type="pct"/>
            <w:vAlign w:val="center"/>
          </w:tcPr>
          <w:p w:rsidR="003D423E" w:rsidRPr="003D423E" w:rsidRDefault="003D423E" w:rsidP="00C52BA4">
            <w:pPr>
              <w:jc w:val="center"/>
            </w:pPr>
            <w:r w:rsidRPr="003D423E">
              <w:t>-</w:t>
            </w:r>
          </w:p>
        </w:tc>
        <w:tc>
          <w:tcPr>
            <w:tcW w:w="1324" w:type="pct"/>
            <w:vAlign w:val="center"/>
          </w:tcPr>
          <w:p w:rsidR="003D423E" w:rsidRPr="003D423E" w:rsidRDefault="003D423E" w:rsidP="00C52BA4">
            <w:pPr>
              <w:jc w:val="center"/>
            </w:pPr>
            <w:r w:rsidRPr="003D423E">
              <w:t>1</w:t>
            </w:r>
          </w:p>
        </w:tc>
        <w:tc>
          <w:tcPr>
            <w:tcW w:w="1324" w:type="pct"/>
            <w:vAlign w:val="center"/>
          </w:tcPr>
          <w:p w:rsidR="003D423E" w:rsidRPr="003D423E" w:rsidRDefault="003D423E" w:rsidP="00C52BA4">
            <w:pPr>
              <w:jc w:val="center"/>
            </w:pPr>
          </w:p>
        </w:tc>
      </w:tr>
      <w:tr w:rsidR="003D423E" w:rsidRPr="003D423E" w:rsidTr="003D423E">
        <w:trPr>
          <w:jc w:val="center"/>
        </w:trPr>
        <w:tc>
          <w:tcPr>
            <w:tcW w:w="1028" w:type="pct"/>
          </w:tcPr>
          <w:p w:rsidR="003D423E" w:rsidRPr="003D423E" w:rsidRDefault="003D423E" w:rsidP="00E93457">
            <w:pPr>
              <w:jc w:val="both"/>
            </w:pPr>
            <w:r w:rsidRPr="003D423E">
              <w:t>серебряная</w:t>
            </w:r>
          </w:p>
        </w:tc>
        <w:tc>
          <w:tcPr>
            <w:tcW w:w="1323" w:type="pct"/>
            <w:vAlign w:val="center"/>
          </w:tcPr>
          <w:p w:rsidR="003D423E" w:rsidRPr="003D423E" w:rsidRDefault="003D423E" w:rsidP="00C52BA4">
            <w:pPr>
              <w:jc w:val="center"/>
            </w:pPr>
            <w:r w:rsidRPr="003D423E">
              <w:t>-</w:t>
            </w:r>
          </w:p>
        </w:tc>
        <w:tc>
          <w:tcPr>
            <w:tcW w:w="1324" w:type="pct"/>
            <w:vAlign w:val="center"/>
          </w:tcPr>
          <w:p w:rsidR="003D423E" w:rsidRPr="003D423E" w:rsidRDefault="003D423E" w:rsidP="00C52BA4">
            <w:pPr>
              <w:jc w:val="center"/>
            </w:pPr>
          </w:p>
        </w:tc>
        <w:tc>
          <w:tcPr>
            <w:tcW w:w="1324" w:type="pct"/>
            <w:vAlign w:val="center"/>
          </w:tcPr>
          <w:p w:rsidR="003D423E" w:rsidRPr="003D423E" w:rsidRDefault="003D423E" w:rsidP="00C52BA4">
            <w:pPr>
              <w:jc w:val="center"/>
            </w:pPr>
            <w:r w:rsidRPr="003D423E">
              <w:t>1</w:t>
            </w:r>
          </w:p>
        </w:tc>
      </w:tr>
      <w:tr w:rsidR="003D423E" w:rsidRPr="003D423E" w:rsidTr="003D423E">
        <w:trPr>
          <w:jc w:val="center"/>
        </w:trPr>
        <w:tc>
          <w:tcPr>
            <w:tcW w:w="1028" w:type="pct"/>
          </w:tcPr>
          <w:p w:rsidR="003D423E" w:rsidRPr="003D423E" w:rsidRDefault="003D423E" w:rsidP="00E93457">
            <w:pPr>
              <w:jc w:val="both"/>
            </w:pPr>
            <w:r w:rsidRPr="003D423E">
              <w:t>Всего</w:t>
            </w:r>
          </w:p>
        </w:tc>
        <w:tc>
          <w:tcPr>
            <w:tcW w:w="1323" w:type="pct"/>
            <w:vAlign w:val="center"/>
          </w:tcPr>
          <w:p w:rsidR="003D423E" w:rsidRPr="003D423E" w:rsidRDefault="003D423E" w:rsidP="00C52BA4">
            <w:pPr>
              <w:jc w:val="center"/>
            </w:pPr>
            <w:r w:rsidRPr="003D423E">
              <w:t>-</w:t>
            </w:r>
          </w:p>
        </w:tc>
        <w:tc>
          <w:tcPr>
            <w:tcW w:w="1324" w:type="pct"/>
            <w:vAlign w:val="center"/>
          </w:tcPr>
          <w:p w:rsidR="003D423E" w:rsidRPr="003D423E" w:rsidRDefault="003D423E" w:rsidP="00C52BA4">
            <w:pPr>
              <w:jc w:val="center"/>
            </w:pPr>
            <w:r w:rsidRPr="003D423E">
              <w:t>1</w:t>
            </w:r>
          </w:p>
        </w:tc>
        <w:tc>
          <w:tcPr>
            <w:tcW w:w="1324" w:type="pct"/>
            <w:vAlign w:val="center"/>
          </w:tcPr>
          <w:p w:rsidR="003D423E" w:rsidRPr="003D423E" w:rsidRDefault="003D423E" w:rsidP="00C52BA4">
            <w:pPr>
              <w:jc w:val="center"/>
            </w:pPr>
            <w:r w:rsidRPr="003D423E">
              <w:t>1</w:t>
            </w:r>
          </w:p>
        </w:tc>
      </w:tr>
    </w:tbl>
    <w:p w:rsidR="00481A70" w:rsidRPr="003D423E" w:rsidRDefault="00481A70" w:rsidP="00E93457">
      <w:pPr>
        <w:pStyle w:val="a4"/>
        <w:tabs>
          <w:tab w:val="left" w:pos="180"/>
        </w:tabs>
        <w:jc w:val="both"/>
        <w:rPr>
          <w:b/>
          <w:sz w:val="24"/>
          <w:szCs w:val="24"/>
        </w:rPr>
      </w:pPr>
    </w:p>
    <w:p w:rsidR="00D2135F" w:rsidRPr="003D423E" w:rsidRDefault="00D2135F" w:rsidP="00C52BA4">
      <w:pPr>
        <w:tabs>
          <w:tab w:val="left" w:pos="426"/>
        </w:tabs>
        <w:jc w:val="center"/>
        <w:rPr>
          <w:b/>
        </w:rPr>
      </w:pPr>
      <w:r w:rsidRPr="003D423E">
        <w:rPr>
          <w:b/>
        </w:rPr>
        <w:t xml:space="preserve">Количество </w:t>
      </w:r>
      <w:proofErr w:type="gramStart"/>
      <w:r w:rsidRPr="003D423E">
        <w:rPr>
          <w:b/>
        </w:rPr>
        <w:t>обучающихся</w:t>
      </w:r>
      <w:proofErr w:type="gramEnd"/>
      <w:r w:rsidRPr="003D423E">
        <w:rPr>
          <w:b/>
        </w:rPr>
        <w:t>, закончивших 9 класс с аттестатом особого образца</w:t>
      </w:r>
    </w:p>
    <w:p w:rsidR="00C52BA4" w:rsidRPr="003D423E" w:rsidRDefault="00C52BA4" w:rsidP="00E93457">
      <w:pPr>
        <w:tabs>
          <w:tab w:val="left" w:pos="426"/>
        </w:tabs>
        <w:jc w:val="both"/>
        <w:rPr>
          <w:b/>
        </w:rPr>
      </w:pPr>
    </w:p>
    <w:tbl>
      <w:tblPr>
        <w:tblW w:w="2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5"/>
        <w:gridCol w:w="1834"/>
      </w:tblGrid>
      <w:tr w:rsidR="003D423E" w:rsidRPr="00A04494" w:rsidTr="003D423E">
        <w:trPr>
          <w:trHeight w:val="425"/>
          <w:jc w:val="center"/>
        </w:trPr>
        <w:tc>
          <w:tcPr>
            <w:tcW w:w="1667" w:type="pct"/>
            <w:vAlign w:val="center"/>
          </w:tcPr>
          <w:p w:rsidR="003D423E" w:rsidRPr="00A04494" w:rsidRDefault="003D423E" w:rsidP="00C52BA4">
            <w:pPr>
              <w:jc w:val="center"/>
              <w:rPr>
                <w:b/>
              </w:rPr>
            </w:pPr>
            <w:r w:rsidRPr="00A04494">
              <w:rPr>
                <w:b/>
              </w:rPr>
              <w:t>2012г.</w:t>
            </w:r>
          </w:p>
        </w:tc>
        <w:tc>
          <w:tcPr>
            <w:tcW w:w="1667" w:type="pct"/>
            <w:vAlign w:val="center"/>
          </w:tcPr>
          <w:p w:rsidR="003D423E" w:rsidRPr="00A04494" w:rsidRDefault="003D423E" w:rsidP="00C52BA4">
            <w:pPr>
              <w:jc w:val="center"/>
              <w:rPr>
                <w:b/>
              </w:rPr>
            </w:pPr>
            <w:r w:rsidRPr="00A04494">
              <w:rPr>
                <w:b/>
              </w:rPr>
              <w:t>2013г.</w:t>
            </w:r>
          </w:p>
        </w:tc>
        <w:tc>
          <w:tcPr>
            <w:tcW w:w="1667" w:type="pct"/>
            <w:vAlign w:val="center"/>
          </w:tcPr>
          <w:p w:rsidR="003D423E" w:rsidRPr="00A04494" w:rsidRDefault="003D423E" w:rsidP="00C52BA4">
            <w:pPr>
              <w:jc w:val="center"/>
              <w:rPr>
                <w:b/>
              </w:rPr>
            </w:pPr>
            <w:r w:rsidRPr="00A04494">
              <w:rPr>
                <w:b/>
              </w:rPr>
              <w:t>2014г.</w:t>
            </w:r>
          </w:p>
        </w:tc>
      </w:tr>
      <w:tr w:rsidR="003D423E" w:rsidRPr="003D423E" w:rsidTr="003D423E">
        <w:trPr>
          <w:trHeight w:val="281"/>
          <w:jc w:val="center"/>
        </w:trPr>
        <w:tc>
          <w:tcPr>
            <w:tcW w:w="1667" w:type="pct"/>
            <w:vAlign w:val="center"/>
          </w:tcPr>
          <w:p w:rsidR="003D423E" w:rsidRPr="003D423E" w:rsidRDefault="003D423E" w:rsidP="00C52BA4">
            <w:pPr>
              <w:jc w:val="center"/>
            </w:pPr>
            <w:r w:rsidRPr="003D423E">
              <w:t>Количество выпускников-</w:t>
            </w:r>
          </w:p>
          <w:p w:rsidR="003D423E" w:rsidRPr="003D423E" w:rsidRDefault="003D423E" w:rsidP="00C52BA4">
            <w:pPr>
              <w:jc w:val="center"/>
            </w:pPr>
            <w:r w:rsidRPr="003D423E">
              <w:t>54</w:t>
            </w:r>
          </w:p>
        </w:tc>
        <w:tc>
          <w:tcPr>
            <w:tcW w:w="1667" w:type="pct"/>
            <w:vAlign w:val="center"/>
          </w:tcPr>
          <w:p w:rsidR="003D423E" w:rsidRPr="003D423E" w:rsidRDefault="003D423E" w:rsidP="003D423E">
            <w:pPr>
              <w:jc w:val="center"/>
            </w:pPr>
            <w:r w:rsidRPr="003D423E">
              <w:t>Количество выпускников- 40</w:t>
            </w:r>
          </w:p>
        </w:tc>
        <w:tc>
          <w:tcPr>
            <w:tcW w:w="1667" w:type="pct"/>
            <w:vAlign w:val="center"/>
          </w:tcPr>
          <w:p w:rsidR="003D423E" w:rsidRPr="003D423E" w:rsidRDefault="003D423E" w:rsidP="00C52BA4">
            <w:pPr>
              <w:jc w:val="center"/>
            </w:pPr>
            <w:r w:rsidRPr="003D423E">
              <w:t>Количество выпускников-</w:t>
            </w:r>
          </w:p>
          <w:p w:rsidR="003D423E" w:rsidRPr="003D423E" w:rsidRDefault="003D423E" w:rsidP="00C52BA4">
            <w:pPr>
              <w:jc w:val="center"/>
            </w:pPr>
            <w:r w:rsidRPr="003D423E">
              <w:t>32</w:t>
            </w:r>
          </w:p>
        </w:tc>
      </w:tr>
      <w:tr w:rsidR="003D423E" w:rsidRPr="003D423E" w:rsidTr="003D423E">
        <w:trPr>
          <w:jc w:val="center"/>
        </w:trPr>
        <w:tc>
          <w:tcPr>
            <w:tcW w:w="1667" w:type="pct"/>
            <w:vAlign w:val="center"/>
          </w:tcPr>
          <w:p w:rsidR="003D423E" w:rsidRPr="003D423E" w:rsidRDefault="003D423E" w:rsidP="00C52BA4">
            <w:pPr>
              <w:jc w:val="center"/>
            </w:pPr>
            <w:r w:rsidRPr="003D423E">
              <w:t>2</w:t>
            </w:r>
          </w:p>
        </w:tc>
        <w:tc>
          <w:tcPr>
            <w:tcW w:w="1667" w:type="pct"/>
            <w:vAlign w:val="center"/>
          </w:tcPr>
          <w:p w:rsidR="003D423E" w:rsidRPr="003D423E" w:rsidRDefault="003D423E" w:rsidP="00C52BA4">
            <w:pPr>
              <w:jc w:val="center"/>
            </w:pPr>
            <w:r w:rsidRPr="003D423E">
              <w:t>1</w:t>
            </w:r>
          </w:p>
        </w:tc>
        <w:tc>
          <w:tcPr>
            <w:tcW w:w="1667" w:type="pct"/>
            <w:vAlign w:val="center"/>
          </w:tcPr>
          <w:p w:rsidR="003D423E" w:rsidRPr="003D423E" w:rsidRDefault="003D423E" w:rsidP="00C52BA4">
            <w:pPr>
              <w:jc w:val="center"/>
            </w:pPr>
            <w:r w:rsidRPr="003D423E">
              <w:t>-</w:t>
            </w:r>
          </w:p>
        </w:tc>
      </w:tr>
    </w:tbl>
    <w:p w:rsidR="004469D6" w:rsidRPr="00822257" w:rsidRDefault="004469D6" w:rsidP="00E93457">
      <w:pPr>
        <w:pStyle w:val="a4"/>
        <w:tabs>
          <w:tab w:val="left" w:pos="180"/>
        </w:tabs>
        <w:jc w:val="both"/>
        <w:rPr>
          <w:b/>
          <w:bCs/>
          <w:iCs/>
          <w:color w:val="FF0000"/>
          <w:sz w:val="24"/>
          <w:szCs w:val="24"/>
        </w:rPr>
      </w:pPr>
    </w:p>
    <w:p w:rsidR="004469D6" w:rsidRPr="00E35BA6" w:rsidRDefault="004469D6" w:rsidP="00C52BA4">
      <w:pPr>
        <w:ind w:right="360"/>
        <w:jc w:val="center"/>
        <w:rPr>
          <w:b/>
          <w:bCs/>
          <w:iCs/>
        </w:rPr>
      </w:pPr>
      <w:r w:rsidRPr="00E35BA6">
        <w:rPr>
          <w:b/>
          <w:bCs/>
          <w:iCs/>
        </w:rPr>
        <w:t xml:space="preserve">Итоги </w:t>
      </w:r>
      <w:r w:rsidR="0043509A" w:rsidRPr="00E35BA6">
        <w:rPr>
          <w:b/>
          <w:bCs/>
          <w:iCs/>
        </w:rPr>
        <w:t>успеваемости</w:t>
      </w:r>
      <w:r w:rsidRPr="00E35BA6">
        <w:rPr>
          <w:b/>
          <w:bCs/>
          <w:iCs/>
        </w:rPr>
        <w:t xml:space="preserve"> по уровням образования</w:t>
      </w:r>
    </w:p>
    <w:p w:rsidR="00C52BA4" w:rsidRPr="00822257" w:rsidRDefault="00C52BA4" w:rsidP="00C52BA4">
      <w:pPr>
        <w:ind w:right="360"/>
        <w:jc w:val="center"/>
        <w:rPr>
          <w:b/>
          <w:bCs/>
          <w:iCs/>
          <w:color w:val="FF0000"/>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982"/>
        <w:gridCol w:w="1685"/>
        <w:gridCol w:w="982"/>
        <w:gridCol w:w="1685"/>
        <w:gridCol w:w="983"/>
        <w:gridCol w:w="1664"/>
      </w:tblGrid>
      <w:tr w:rsidR="00E35BA6" w:rsidRPr="00E35BA6" w:rsidTr="00A04494">
        <w:trPr>
          <w:trHeight w:val="270"/>
          <w:jc w:val="center"/>
        </w:trPr>
        <w:tc>
          <w:tcPr>
            <w:tcW w:w="1588" w:type="dxa"/>
            <w:vMerge w:val="restart"/>
            <w:vAlign w:val="center"/>
          </w:tcPr>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sz w:val="24"/>
                <w:szCs w:val="24"/>
              </w:rPr>
              <w:t>Уровень образования</w:t>
            </w:r>
          </w:p>
        </w:tc>
        <w:tc>
          <w:tcPr>
            <w:tcW w:w="2667" w:type="dxa"/>
            <w:gridSpan w:val="2"/>
            <w:vAlign w:val="center"/>
          </w:tcPr>
          <w:p w:rsidR="00A04494" w:rsidRDefault="00E35BA6" w:rsidP="00E35BA6">
            <w:pPr>
              <w:pStyle w:val="a6"/>
              <w:jc w:val="center"/>
              <w:rPr>
                <w:rFonts w:ascii="Times New Roman" w:hAnsi="Times New Roman"/>
                <w:b/>
                <w:sz w:val="24"/>
                <w:szCs w:val="24"/>
              </w:rPr>
            </w:pPr>
            <w:r w:rsidRPr="00E35BA6">
              <w:rPr>
                <w:rFonts w:ascii="Times New Roman" w:hAnsi="Times New Roman"/>
                <w:b/>
                <w:sz w:val="24"/>
                <w:szCs w:val="24"/>
              </w:rPr>
              <w:t xml:space="preserve">2011-2012 </w:t>
            </w:r>
          </w:p>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b/>
                <w:sz w:val="24"/>
                <w:szCs w:val="24"/>
              </w:rPr>
              <w:t>учебный год</w:t>
            </w:r>
          </w:p>
        </w:tc>
        <w:tc>
          <w:tcPr>
            <w:tcW w:w="2667" w:type="dxa"/>
            <w:gridSpan w:val="2"/>
            <w:vAlign w:val="center"/>
          </w:tcPr>
          <w:p w:rsidR="00A04494" w:rsidRDefault="00E35BA6" w:rsidP="00E35BA6">
            <w:pPr>
              <w:pStyle w:val="a6"/>
              <w:jc w:val="center"/>
              <w:rPr>
                <w:rFonts w:ascii="Times New Roman" w:hAnsi="Times New Roman"/>
                <w:b/>
                <w:sz w:val="24"/>
                <w:szCs w:val="24"/>
              </w:rPr>
            </w:pPr>
            <w:r w:rsidRPr="00E35BA6">
              <w:rPr>
                <w:rFonts w:ascii="Times New Roman" w:hAnsi="Times New Roman"/>
                <w:b/>
                <w:sz w:val="24"/>
                <w:szCs w:val="24"/>
              </w:rPr>
              <w:t xml:space="preserve">2012-2013 </w:t>
            </w:r>
          </w:p>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b/>
                <w:sz w:val="24"/>
                <w:szCs w:val="24"/>
              </w:rPr>
              <w:t>учебный год</w:t>
            </w:r>
          </w:p>
        </w:tc>
        <w:tc>
          <w:tcPr>
            <w:tcW w:w="2647" w:type="dxa"/>
            <w:gridSpan w:val="2"/>
            <w:vAlign w:val="center"/>
          </w:tcPr>
          <w:p w:rsidR="00A04494" w:rsidRDefault="00E35BA6" w:rsidP="00E35BA6">
            <w:pPr>
              <w:pStyle w:val="a6"/>
              <w:jc w:val="center"/>
              <w:rPr>
                <w:rFonts w:ascii="Times New Roman" w:hAnsi="Times New Roman"/>
                <w:b/>
                <w:sz w:val="24"/>
                <w:szCs w:val="24"/>
              </w:rPr>
            </w:pPr>
            <w:r w:rsidRPr="00E35BA6">
              <w:rPr>
                <w:rFonts w:ascii="Times New Roman" w:hAnsi="Times New Roman"/>
                <w:b/>
                <w:sz w:val="24"/>
                <w:szCs w:val="24"/>
              </w:rPr>
              <w:t xml:space="preserve">2013-2014 </w:t>
            </w:r>
          </w:p>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b/>
                <w:sz w:val="24"/>
                <w:szCs w:val="24"/>
              </w:rPr>
              <w:t>учебный год</w:t>
            </w:r>
          </w:p>
        </w:tc>
      </w:tr>
      <w:tr w:rsidR="00E35BA6" w:rsidRPr="00E35BA6" w:rsidTr="00A04494">
        <w:trPr>
          <w:trHeight w:val="146"/>
          <w:jc w:val="center"/>
        </w:trPr>
        <w:tc>
          <w:tcPr>
            <w:tcW w:w="1588" w:type="dxa"/>
            <w:vMerge/>
            <w:vAlign w:val="center"/>
          </w:tcPr>
          <w:p w:rsidR="00E35BA6" w:rsidRPr="00E35BA6" w:rsidRDefault="00E35BA6" w:rsidP="00E35BA6">
            <w:pPr>
              <w:pStyle w:val="a6"/>
              <w:jc w:val="center"/>
              <w:rPr>
                <w:rFonts w:ascii="Times New Roman" w:hAnsi="Times New Roman"/>
                <w:sz w:val="24"/>
                <w:szCs w:val="24"/>
              </w:rPr>
            </w:pPr>
          </w:p>
        </w:tc>
        <w:tc>
          <w:tcPr>
            <w:tcW w:w="982" w:type="dxa"/>
            <w:vAlign w:val="center"/>
          </w:tcPr>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sz w:val="24"/>
                <w:szCs w:val="24"/>
              </w:rPr>
              <w:t>Успеваемость, %</w:t>
            </w:r>
          </w:p>
        </w:tc>
        <w:tc>
          <w:tcPr>
            <w:tcW w:w="1684" w:type="dxa"/>
            <w:vAlign w:val="center"/>
          </w:tcPr>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sz w:val="24"/>
                <w:szCs w:val="24"/>
              </w:rPr>
              <w:t xml:space="preserve">Качество </w:t>
            </w:r>
            <w:proofErr w:type="spellStart"/>
            <w:r w:rsidRPr="00E35BA6">
              <w:rPr>
                <w:rFonts w:ascii="Times New Roman" w:hAnsi="Times New Roman"/>
                <w:sz w:val="24"/>
                <w:szCs w:val="24"/>
              </w:rPr>
              <w:t>обученности</w:t>
            </w:r>
            <w:proofErr w:type="spellEnd"/>
            <w:r w:rsidRPr="00E35BA6">
              <w:rPr>
                <w:rFonts w:ascii="Times New Roman" w:hAnsi="Times New Roman"/>
                <w:sz w:val="24"/>
                <w:szCs w:val="24"/>
              </w:rPr>
              <w:t>, %</w:t>
            </w:r>
          </w:p>
        </w:tc>
        <w:tc>
          <w:tcPr>
            <w:tcW w:w="982" w:type="dxa"/>
            <w:vAlign w:val="center"/>
          </w:tcPr>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sz w:val="24"/>
                <w:szCs w:val="24"/>
              </w:rPr>
              <w:t>Успеваемость, %</w:t>
            </w:r>
          </w:p>
        </w:tc>
        <w:tc>
          <w:tcPr>
            <w:tcW w:w="1684" w:type="dxa"/>
            <w:vAlign w:val="center"/>
          </w:tcPr>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sz w:val="24"/>
                <w:szCs w:val="24"/>
              </w:rPr>
              <w:t xml:space="preserve">Качество </w:t>
            </w:r>
            <w:proofErr w:type="spellStart"/>
            <w:r w:rsidRPr="00E35BA6">
              <w:rPr>
                <w:rFonts w:ascii="Times New Roman" w:hAnsi="Times New Roman"/>
                <w:sz w:val="24"/>
                <w:szCs w:val="24"/>
              </w:rPr>
              <w:t>обученности</w:t>
            </w:r>
            <w:proofErr w:type="spellEnd"/>
            <w:r w:rsidRPr="00E35BA6">
              <w:rPr>
                <w:rFonts w:ascii="Times New Roman" w:hAnsi="Times New Roman"/>
                <w:sz w:val="24"/>
                <w:szCs w:val="24"/>
              </w:rPr>
              <w:t>, %</w:t>
            </w:r>
          </w:p>
        </w:tc>
        <w:tc>
          <w:tcPr>
            <w:tcW w:w="983" w:type="dxa"/>
            <w:vAlign w:val="center"/>
          </w:tcPr>
          <w:p w:rsidR="00E35BA6" w:rsidRDefault="00E35BA6" w:rsidP="00E35BA6">
            <w:pPr>
              <w:pStyle w:val="a6"/>
              <w:jc w:val="center"/>
              <w:rPr>
                <w:rFonts w:ascii="Times New Roman" w:hAnsi="Times New Roman"/>
                <w:sz w:val="24"/>
                <w:szCs w:val="24"/>
              </w:rPr>
            </w:pPr>
            <w:r w:rsidRPr="00E35BA6">
              <w:rPr>
                <w:rFonts w:ascii="Times New Roman" w:hAnsi="Times New Roman"/>
                <w:sz w:val="24"/>
                <w:szCs w:val="24"/>
              </w:rPr>
              <w:t xml:space="preserve">Успеваемость, </w:t>
            </w:r>
          </w:p>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sz w:val="24"/>
                <w:szCs w:val="24"/>
              </w:rPr>
              <w:t>%</w:t>
            </w:r>
          </w:p>
        </w:tc>
        <w:tc>
          <w:tcPr>
            <w:tcW w:w="1664" w:type="dxa"/>
            <w:vAlign w:val="center"/>
          </w:tcPr>
          <w:p w:rsidR="00E35BA6" w:rsidRPr="00E35BA6" w:rsidRDefault="00E35BA6" w:rsidP="00E35BA6">
            <w:pPr>
              <w:pStyle w:val="a6"/>
              <w:jc w:val="center"/>
              <w:rPr>
                <w:rFonts w:ascii="Times New Roman" w:hAnsi="Times New Roman"/>
                <w:b/>
                <w:sz w:val="24"/>
                <w:szCs w:val="24"/>
              </w:rPr>
            </w:pPr>
            <w:r w:rsidRPr="00E35BA6">
              <w:rPr>
                <w:rFonts w:ascii="Times New Roman" w:hAnsi="Times New Roman"/>
                <w:sz w:val="24"/>
                <w:szCs w:val="24"/>
              </w:rPr>
              <w:t xml:space="preserve">Качество </w:t>
            </w:r>
            <w:proofErr w:type="spellStart"/>
            <w:r w:rsidRPr="00E35BA6">
              <w:rPr>
                <w:rFonts w:ascii="Times New Roman" w:hAnsi="Times New Roman"/>
                <w:sz w:val="24"/>
                <w:szCs w:val="24"/>
              </w:rPr>
              <w:t>обученности</w:t>
            </w:r>
            <w:proofErr w:type="spellEnd"/>
            <w:r w:rsidRPr="00E35BA6">
              <w:rPr>
                <w:rFonts w:ascii="Times New Roman" w:hAnsi="Times New Roman"/>
                <w:sz w:val="24"/>
                <w:szCs w:val="24"/>
              </w:rPr>
              <w:t>, %</w:t>
            </w:r>
          </w:p>
        </w:tc>
      </w:tr>
      <w:tr w:rsidR="00E35BA6" w:rsidRPr="0052681D" w:rsidTr="00A04494">
        <w:trPr>
          <w:trHeight w:val="270"/>
          <w:jc w:val="center"/>
        </w:trPr>
        <w:tc>
          <w:tcPr>
            <w:tcW w:w="1588" w:type="dxa"/>
            <w:vAlign w:val="center"/>
          </w:tcPr>
          <w:p w:rsidR="0043509A" w:rsidRPr="00E35BA6" w:rsidRDefault="00E35BA6" w:rsidP="00E35BA6">
            <w:pPr>
              <w:pStyle w:val="a6"/>
              <w:jc w:val="center"/>
              <w:rPr>
                <w:rFonts w:ascii="Times New Roman" w:hAnsi="Times New Roman"/>
                <w:sz w:val="24"/>
                <w:szCs w:val="24"/>
              </w:rPr>
            </w:pPr>
            <w:r>
              <w:rPr>
                <w:rFonts w:ascii="Times New Roman" w:hAnsi="Times New Roman"/>
                <w:sz w:val="24"/>
                <w:szCs w:val="24"/>
              </w:rPr>
              <w:t>начальное</w:t>
            </w:r>
          </w:p>
        </w:tc>
        <w:tc>
          <w:tcPr>
            <w:tcW w:w="982" w:type="dxa"/>
            <w:vAlign w:val="center"/>
          </w:tcPr>
          <w:p w:rsidR="0043509A" w:rsidRPr="0052681D" w:rsidRDefault="0025379A" w:rsidP="00E35BA6">
            <w:pPr>
              <w:pStyle w:val="a6"/>
              <w:jc w:val="center"/>
              <w:rPr>
                <w:rFonts w:ascii="Times New Roman" w:hAnsi="Times New Roman"/>
                <w:sz w:val="24"/>
                <w:szCs w:val="24"/>
              </w:rPr>
            </w:pPr>
            <w:r w:rsidRPr="0052681D">
              <w:rPr>
                <w:rFonts w:ascii="Times New Roman" w:hAnsi="Times New Roman"/>
                <w:sz w:val="24"/>
                <w:szCs w:val="24"/>
              </w:rPr>
              <w:t>99</w:t>
            </w:r>
          </w:p>
        </w:tc>
        <w:tc>
          <w:tcPr>
            <w:tcW w:w="1684" w:type="dxa"/>
            <w:vAlign w:val="center"/>
          </w:tcPr>
          <w:p w:rsidR="0043509A" w:rsidRPr="0052681D" w:rsidRDefault="0025379A" w:rsidP="00E35BA6">
            <w:pPr>
              <w:pStyle w:val="a6"/>
              <w:jc w:val="center"/>
              <w:rPr>
                <w:rFonts w:ascii="Times New Roman" w:hAnsi="Times New Roman"/>
                <w:sz w:val="24"/>
                <w:szCs w:val="24"/>
              </w:rPr>
            </w:pPr>
            <w:r w:rsidRPr="0052681D">
              <w:rPr>
                <w:rFonts w:ascii="Times New Roman" w:hAnsi="Times New Roman"/>
                <w:sz w:val="24"/>
                <w:szCs w:val="24"/>
              </w:rPr>
              <w:t>4</w:t>
            </w:r>
            <w:r w:rsidR="00E35BA6" w:rsidRPr="0052681D">
              <w:rPr>
                <w:rFonts w:ascii="Times New Roman" w:hAnsi="Times New Roman"/>
                <w:sz w:val="24"/>
                <w:szCs w:val="24"/>
              </w:rPr>
              <w:t>3</w:t>
            </w:r>
          </w:p>
        </w:tc>
        <w:tc>
          <w:tcPr>
            <w:tcW w:w="982" w:type="dxa"/>
            <w:vAlign w:val="center"/>
          </w:tcPr>
          <w:p w:rsidR="0043509A" w:rsidRPr="0052681D" w:rsidRDefault="0025379A" w:rsidP="00E35BA6">
            <w:pPr>
              <w:pStyle w:val="a6"/>
              <w:jc w:val="center"/>
              <w:rPr>
                <w:rFonts w:ascii="Times New Roman" w:hAnsi="Times New Roman"/>
                <w:sz w:val="24"/>
                <w:szCs w:val="24"/>
              </w:rPr>
            </w:pPr>
            <w:r w:rsidRPr="0052681D">
              <w:rPr>
                <w:rFonts w:ascii="Times New Roman" w:hAnsi="Times New Roman"/>
                <w:sz w:val="24"/>
                <w:szCs w:val="24"/>
              </w:rPr>
              <w:t>100</w:t>
            </w:r>
          </w:p>
        </w:tc>
        <w:tc>
          <w:tcPr>
            <w:tcW w:w="1684" w:type="dxa"/>
            <w:vAlign w:val="center"/>
          </w:tcPr>
          <w:p w:rsidR="0043509A" w:rsidRPr="0052681D" w:rsidRDefault="0025379A" w:rsidP="005411DE">
            <w:pPr>
              <w:pStyle w:val="a6"/>
              <w:jc w:val="center"/>
              <w:rPr>
                <w:rFonts w:ascii="Times New Roman" w:hAnsi="Times New Roman"/>
                <w:sz w:val="24"/>
                <w:szCs w:val="24"/>
              </w:rPr>
            </w:pPr>
            <w:r w:rsidRPr="0052681D">
              <w:rPr>
                <w:rFonts w:ascii="Times New Roman" w:hAnsi="Times New Roman"/>
                <w:sz w:val="24"/>
                <w:szCs w:val="24"/>
              </w:rPr>
              <w:t>5</w:t>
            </w:r>
            <w:r w:rsidR="005411DE" w:rsidRPr="0052681D">
              <w:rPr>
                <w:rFonts w:ascii="Times New Roman" w:hAnsi="Times New Roman"/>
                <w:sz w:val="24"/>
                <w:szCs w:val="24"/>
              </w:rPr>
              <w:t>2</w:t>
            </w:r>
          </w:p>
        </w:tc>
        <w:tc>
          <w:tcPr>
            <w:tcW w:w="983" w:type="dxa"/>
            <w:vAlign w:val="center"/>
          </w:tcPr>
          <w:p w:rsidR="0043509A" w:rsidRPr="0052681D" w:rsidRDefault="005411DE" w:rsidP="00E35BA6">
            <w:pPr>
              <w:pStyle w:val="a6"/>
              <w:jc w:val="center"/>
              <w:rPr>
                <w:rFonts w:ascii="Times New Roman" w:hAnsi="Times New Roman"/>
                <w:sz w:val="24"/>
                <w:szCs w:val="24"/>
              </w:rPr>
            </w:pPr>
            <w:r w:rsidRPr="0052681D">
              <w:rPr>
                <w:rFonts w:ascii="Times New Roman" w:hAnsi="Times New Roman"/>
                <w:sz w:val="24"/>
                <w:szCs w:val="24"/>
              </w:rPr>
              <w:t>99</w:t>
            </w:r>
          </w:p>
        </w:tc>
        <w:tc>
          <w:tcPr>
            <w:tcW w:w="1664" w:type="dxa"/>
            <w:vAlign w:val="center"/>
          </w:tcPr>
          <w:p w:rsidR="0043509A" w:rsidRPr="0052681D" w:rsidRDefault="005411DE" w:rsidP="00E35BA6">
            <w:pPr>
              <w:pStyle w:val="a6"/>
              <w:jc w:val="center"/>
              <w:rPr>
                <w:rFonts w:ascii="Times New Roman" w:hAnsi="Times New Roman"/>
                <w:sz w:val="24"/>
                <w:szCs w:val="24"/>
              </w:rPr>
            </w:pPr>
            <w:r w:rsidRPr="0052681D">
              <w:rPr>
                <w:rFonts w:ascii="Times New Roman" w:hAnsi="Times New Roman"/>
                <w:sz w:val="24"/>
                <w:szCs w:val="24"/>
              </w:rPr>
              <w:t>52</w:t>
            </w:r>
          </w:p>
        </w:tc>
      </w:tr>
      <w:tr w:rsidR="00E35BA6" w:rsidRPr="0052681D" w:rsidTr="00A04494">
        <w:trPr>
          <w:trHeight w:val="286"/>
          <w:jc w:val="center"/>
        </w:trPr>
        <w:tc>
          <w:tcPr>
            <w:tcW w:w="1588" w:type="dxa"/>
            <w:vAlign w:val="center"/>
          </w:tcPr>
          <w:p w:rsidR="0043509A" w:rsidRPr="00E35BA6" w:rsidRDefault="00E35BA6" w:rsidP="00E35BA6">
            <w:pPr>
              <w:pStyle w:val="a6"/>
              <w:jc w:val="center"/>
              <w:rPr>
                <w:rFonts w:ascii="Times New Roman" w:hAnsi="Times New Roman"/>
                <w:sz w:val="24"/>
                <w:szCs w:val="24"/>
              </w:rPr>
            </w:pPr>
            <w:r>
              <w:rPr>
                <w:rFonts w:ascii="Times New Roman" w:hAnsi="Times New Roman"/>
                <w:sz w:val="24"/>
                <w:szCs w:val="24"/>
              </w:rPr>
              <w:t>основное</w:t>
            </w:r>
          </w:p>
        </w:tc>
        <w:tc>
          <w:tcPr>
            <w:tcW w:w="982" w:type="dxa"/>
            <w:vAlign w:val="center"/>
          </w:tcPr>
          <w:p w:rsidR="0043509A" w:rsidRPr="0052681D" w:rsidRDefault="0055289F" w:rsidP="00E35BA6">
            <w:pPr>
              <w:pStyle w:val="a6"/>
              <w:jc w:val="center"/>
              <w:rPr>
                <w:rFonts w:ascii="Times New Roman" w:hAnsi="Times New Roman"/>
                <w:sz w:val="24"/>
                <w:szCs w:val="24"/>
              </w:rPr>
            </w:pPr>
            <w:r w:rsidRPr="0052681D">
              <w:rPr>
                <w:rFonts w:ascii="Times New Roman" w:hAnsi="Times New Roman"/>
                <w:sz w:val="24"/>
                <w:szCs w:val="24"/>
              </w:rPr>
              <w:t>98</w:t>
            </w:r>
          </w:p>
        </w:tc>
        <w:tc>
          <w:tcPr>
            <w:tcW w:w="1684" w:type="dxa"/>
            <w:vAlign w:val="center"/>
          </w:tcPr>
          <w:p w:rsidR="0043509A" w:rsidRPr="0052681D" w:rsidRDefault="00E35BA6" w:rsidP="00E35BA6">
            <w:pPr>
              <w:pStyle w:val="a6"/>
              <w:jc w:val="center"/>
              <w:rPr>
                <w:rFonts w:ascii="Times New Roman" w:hAnsi="Times New Roman"/>
                <w:sz w:val="24"/>
                <w:szCs w:val="24"/>
              </w:rPr>
            </w:pPr>
            <w:r w:rsidRPr="0052681D">
              <w:rPr>
                <w:rFonts w:ascii="Times New Roman" w:hAnsi="Times New Roman"/>
                <w:sz w:val="24"/>
                <w:szCs w:val="24"/>
              </w:rPr>
              <w:t>27</w:t>
            </w:r>
          </w:p>
        </w:tc>
        <w:tc>
          <w:tcPr>
            <w:tcW w:w="982" w:type="dxa"/>
            <w:vAlign w:val="center"/>
          </w:tcPr>
          <w:p w:rsidR="0043509A" w:rsidRPr="0052681D" w:rsidRDefault="0055289F" w:rsidP="005411DE">
            <w:pPr>
              <w:pStyle w:val="a6"/>
              <w:jc w:val="center"/>
              <w:rPr>
                <w:rFonts w:ascii="Times New Roman" w:hAnsi="Times New Roman"/>
                <w:sz w:val="24"/>
                <w:szCs w:val="24"/>
              </w:rPr>
            </w:pPr>
            <w:r w:rsidRPr="0052681D">
              <w:rPr>
                <w:rFonts w:ascii="Times New Roman" w:hAnsi="Times New Roman"/>
                <w:sz w:val="24"/>
                <w:szCs w:val="24"/>
              </w:rPr>
              <w:t>99</w:t>
            </w:r>
          </w:p>
        </w:tc>
        <w:tc>
          <w:tcPr>
            <w:tcW w:w="1684" w:type="dxa"/>
            <w:vAlign w:val="center"/>
          </w:tcPr>
          <w:p w:rsidR="0043509A" w:rsidRPr="0052681D" w:rsidRDefault="005411DE" w:rsidP="00E35BA6">
            <w:pPr>
              <w:pStyle w:val="a6"/>
              <w:jc w:val="center"/>
              <w:rPr>
                <w:rFonts w:ascii="Times New Roman" w:hAnsi="Times New Roman"/>
                <w:sz w:val="24"/>
                <w:szCs w:val="24"/>
              </w:rPr>
            </w:pPr>
            <w:r w:rsidRPr="0052681D">
              <w:rPr>
                <w:rFonts w:ascii="Times New Roman" w:hAnsi="Times New Roman"/>
                <w:sz w:val="24"/>
                <w:szCs w:val="24"/>
              </w:rPr>
              <w:t>28</w:t>
            </w:r>
          </w:p>
        </w:tc>
        <w:tc>
          <w:tcPr>
            <w:tcW w:w="983" w:type="dxa"/>
            <w:vAlign w:val="center"/>
          </w:tcPr>
          <w:p w:rsidR="0043509A" w:rsidRPr="0052681D" w:rsidRDefault="0055289F" w:rsidP="005411DE">
            <w:pPr>
              <w:pStyle w:val="a6"/>
              <w:jc w:val="center"/>
              <w:rPr>
                <w:rFonts w:ascii="Times New Roman" w:hAnsi="Times New Roman"/>
                <w:sz w:val="24"/>
                <w:szCs w:val="24"/>
              </w:rPr>
            </w:pPr>
            <w:r w:rsidRPr="0052681D">
              <w:rPr>
                <w:rFonts w:ascii="Times New Roman" w:hAnsi="Times New Roman"/>
                <w:sz w:val="24"/>
                <w:szCs w:val="24"/>
              </w:rPr>
              <w:t>9</w:t>
            </w:r>
            <w:r w:rsidR="005411DE" w:rsidRPr="0052681D">
              <w:rPr>
                <w:rFonts w:ascii="Times New Roman" w:hAnsi="Times New Roman"/>
                <w:sz w:val="24"/>
                <w:szCs w:val="24"/>
              </w:rPr>
              <w:t>8</w:t>
            </w:r>
          </w:p>
        </w:tc>
        <w:tc>
          <w:tcPr>
            <w:tcW w:w="1664" w:type="dxa"/>
            <w:vAlign w:val="center"/>
          </w:tcPr>
          <w:p w:rsidR="0043509A" w:rsidRPr="0052681D" w:rsidRDefault="005411DE" w:rsidP="00E35BA6">
            <w:pPr>
              <w:pStyle w:val="a6"/>
              <w:jc w:val="center"/>
              <w:rPr>
                <w:rFonts w:ascii="Times New Roman" w:hAnsi="Times New Roman"/>
                <w:sz w:val="24"/>
                <w:szCs w:val="24"/>
              </w:rPr>
            </w:pPr>
            <w:r w:rsidRPr="0052681D">
              <w:rPr>
                <w:rFonts w:ascii="Times New Roman" w:hAnsi="Times New Roman"/>
                <w:sz w:val="24"/>
                <w:szCs w:val="24"/>
              </w:rPr>
              <w:t>25</w:t>
            </w:r>
          </w:p>
        </w:tc>
      </w:tr>
      <w:tr w:rsidR="00E35BA6" w:rsidRPr="0052681D" w:rsidTr="00A04494">
        <w:trPr>
          <w:trHeight w:val="286"/>
          <w:jc w:val="center"/>
        </w:trPr>
        <w:tc>
          <w:tcPr>
            <w:tcW w:w="1588" w:type="dxa"/>
            <w:vAlign w:val="center"/>
          </w:tcPr>
          <w:p w:rsidR="0043509A" w:rsidRPr="00E35BA6" w:rsidRDefault="00E35BA6" w:rsidP="00E35BA6">
            <w:pPr>
              <w:pStyle w:val="a6"/>
              <w:jc w:val="center"/>
              <w:rPr>
                <w:rFonts w:ascii="Times New Roman" w:hAnsi="Times New Roman"/>
                <w:sz w:val="24"/>
                <w:szCs w:val="24"/>
              </w:rPr>
            </w:pPr>
            <w:r>
              <w:rPr>
                <w:rFonts w:ascii="Times New Roman" w:hAnsi="Times New Roman"/>
                <w:sz w:val="24"/>
                <w:szCs w:val="24"/>
              </w:rPr>
              <w:t>среднее</w:t>
            </w:r>
          </w:p>
        </w:tc>
        <w:tc>
          <w:tcPr>
            <w:tcW w:w="982" w:type="dxa"/>
            <w:vAlign w:val="center"/>
          </w:tcPr>
          <w:p w:rsidR="0043509A" w:rsidRPr="0052681D" w:rsidRDefault="0055289F" w:rsidP="00E35BA6">
            <w:pPr>
              <w:pStyle w:val="a6"/>
              <w:jc w:val="center"/>
              <w:rPr>
                <w:rFonts w:ascii="Times New Roman" w:hAnsi="Times New Roman"/>
                <w:sz w:val="24"/>
                <w:szCs w:val="24"/>
              </w:rPr>
            </w:pPr>
            <w:r w:rsidRPr="0052681D">
              <w:rPr>
                <w:rFonts w:ascii="Times New Roman" w:hAnsi="Times New Roman"/>
                <w:sz w:val="24"/>
                <w:szCs w:val="24"/>
              </w:rPr>
              <w:t>100</w:t>
            </w:r>
          </w:p>
        </w:tc>
        <w:tc>
          <w:tcPr>
            <w:tcW w:w="1684" w:type="dxa"/>
            <w:vAlign w:val="center"/>
          </w:tcPr>
          <w:p w:rsidR="0043509A" w:rsidRPr="0052681D" w:rsidRDefault="00E35BA6" w:rsidP="00E35BA6">
            <w:pPr>
              <w:pStyle w:val="a6"/>
              <w:jc w:val="center"/>
              <w:rPr>
                <w:rFonts w:ascii="Times New Roman" w:hAnsi="Times New Roman"/>
                <w:sz w:val="24"/>
                <w:szCs w:val="24"/>
              </w:rPr>
            </w:pPr>
            <w:r w:rsidRPr="0052681D">
              <w:rPr>
                <w:rFonts w:ascii="Times New Roman" w:hAnsi="Times New Roman"/>
                <w:sz w:val="24"/>
                <w:szCs w:val="24"/>
              </w:rPr>
              <w:t>48</w:t>
            </w:r>
          </w:p>
        </w:tc>
        <w:tc>
          <w:tcPr>
            <w:tcW w:w="982" w:type="dxa"/>
            <w:vAlign w:val="center"/>
          </w:tcPr>
          <w:p w:rsidR="0043509A" w:rsidRPr="0052681D" w:rsidRDefault="0055289F" w:rsidP="00E35BA6">
            <w:pPr>
              <w:pStyle w:val="a6"/>
              <w:jc w:val="center"/>
              <w:rPr>
                <w:rFonts w:ascii="Times New Roman" w:hAnsi="Times New Roman"/>
                <w:sz w:val="24"/>
                <w:szCs w:val="24"/>
              </w:rPr>
            </w:pPr>
            <w:r w:rsidRPr="0052681D">
              <w:rPr>
                <w:rFonts w:ascii="Times New Roman" w:hAnsi="Times New Roman"/>
                <w:sz w:val="24"/>
                <w:szCs w:val="24"/>
              </w:rPr>
              <w:t>100</w:t>
            </w:r>
          </w:p>
        </w:tc>
        <w:tc>
          <w:tcPr>
            <w:tcW w:w="1684" w:type="dxa"/>
            <w:vAlign w:val="center"/>
          </w:tcPr>
          <w:p w:rsidR="0043509A" w:rsidRPr="0052681D" w:rsidRDefault="005411DE" w:rsidP="00E35BA6">
            <w:pPr>
              <w:pStyle w:val="a6"/>
              <w:jc w:val="center"/>
              <w:rPr>
                <w:rFonts w:ascii="Times New Roman" w:hAnsi="Times New Roman"/>
                <w:sz w:val="24"/>
                <w:szCs w:val="24"/>
              </w:rPr>
            </w:pPr>
            <w:r w:rsidRPr="0052681D">
              <w:rPr>
                <w:rFonts w:ascii="Times New Roman" w:hAnsi="Times New Roman"/>
                <w:sz w:val="24"/>
                <w:szCs w:val="24"/>
              </w:rPr>
              <w:t>45</w:t>
            </w:r>
          </w:p>
        </w:tc>
        <w:tc>
          <w:tcPr>
            <w:tcW w:w="983" w:type="dxa"/>
            <w:vAlign w:val="center"/>
          </w:tcPr>
          <w:p w:rsidR="0043509A" w:rsidRPr="0052681D" w:rsidRDefault="0055289F" w:rsidP="00E35BA6">
            <w:pPr>
              <w:pStyle w:val="a6"/>
              <w:jc w:val="center"/>
              <w:rPr>
                <w:rFonts w:ascii="Times New Roman" w:hAnsi="Times New Roman"/>
                <w:sz w:val="24"/>
                <w:szCs w:val="24"/>
              </w:rPr>
            </w:pPr>
            <w:r w:rsidRPr="0052681D">
              <w:rPr>
                <w:rFonts w:ascii="Times New Roman" w:hAnsi="Times New Roman"/>
                <w:sz w:val="24"/>
                <w:szCs w:val="24"/>
              </w:rPr>
              <w:t>100</w:t>
            </w:r>
          </w:p>
        </w:tc>
        <w:tc>
          <w:tcPr>
            <w:tcW w:w="1664" w:type="dxa"/>
            <w:vAlign w:val="center"/>
          </w:tcPr>
          <w:p w:rsidR="0043509A" w:rsidRPr="0052681D" w:rsidRDefault="005411DE" w:rsidP="00E35BA6">
            <w:pPr>
              <w:pStyle w:val="a6"/>
              <w:jc w:val="center"/>
              <w:rPr>
                <w:rFonts w:ascii="Times New Roman" w:hAnsi="Times New Roman"/>
                <w:sz w:val="24"/>
                <w:szCs w:val="24"/>
              </w:rPr>
            </w:pPr>
            <w:r w:rsidRPr="0052681D">
              <w:rPr>
                <w:rFonts w:ascii="Times New Roman" w:hAnsi="Times New Roman"/>
                <w:sz w:val="24"/>
                <w:szCs w:val="24"/>
              </w:rPr>
              <w:t>43</w:t>
            </w:r>
          </w:p>
        </w:tc>
      </w:tr>
      <w:tr w:rsidR="00E35BA6" w:rsidRPr="0052681D" w:rsidTr="00A04494">
        <w:trPr>
          <w:trHeight w:val="286"/>
          <w:jc w:val="center"/>
        </w:trPr>
        <w:tc>
          <w:tcPr>
            <w:tcW w:w="1588" w:type="dxa"/>
            <w:vAlign w:val="center"/>
          </w:tcPr>
          <w:p w:rsidR="0043509A" w:rsidRPr="00E35BA6" w:rsidRDefault="00E35BA6" w:rsidP="00E35BA6">
            <w:pPr>
              <w:pStyle w:val="a6"/>
              <w:jc w:val="center"/>
              <w:rPr>
                <w:rFonts w:ascii="Times New Roman" w:hAnsi="Times New Roman"/>
                <w:sz w:val="24"/>
                <w:szCs w:val="24"/>
              </w:rPr>
            </w:pPr>
            <w:r>
              <w:rPr>
                <w:rFonts w:ascii="Times New Roman" w:hAnsi="Times New Roman"/>
                <w:sz w:val="24"/>
                <w:szCs w:val="24"/>
              </w:rPr>
              <w:t>по школе</w:t>
            </w:r>
          </w:p>
        </w:tc>
        <w:tc>
          <w:tcPr>
            <w:tcW w:w="982" w:type="dxa"/>
            <w:vAlign w:val="center"/>
          </w:tcPr>
          <w:p w:rsidR="0043509A" w:rsidRPr="0052681D" w:rsidRDefault="0055289F" w:rsidP="00E35BA6">
            <w:pPr>
              <w:pStyle w:val="a6"/>
              <w:jc w:val="center"/>
              <w:rPr>
                <w:rFonts w:ascii="Times New Roman" w:hAnsi="Times New Roman"/>
                <w:sz w:val="24"/>
                <w:szCs w:val="24"/>
              </w:rPr>
            </w:pPr>
            <w:r w:rsidRPr="0052681D">
              <w:rPr>
                <w:rFonts w:ascii="Times New Roman" w:hAnsi="Times New Roman"/>
                <w:sz w:val="24"/>
                <w:szCs w:val="24"/>
              </w:rPr>
              <w:t>99</w:t>
            </w:r>
          </w:p>
        </w:tc>
        <w:tc>
          <w:tcPr>
            <w:tcW w:w="1684" w:type="dxa"/>
            <w:vAlign w:val="center"/>
          </w:tcPr>
          <w:p w:rsidR="0043509A" w:rsidRPr="0052681D" w:rsidRDefault="00E35BA6" w:rsidP="00E35BA6">
            <w:pPr>
              <w:pStyle w:val="a6"/>
              <w:jc w:val="center"/>
              <w:rPr>
                <w:rFonts w:ascii="Times New Roman" w:hAnsi="Times New Roman"/>
                <w:sz w:val="24"/>
                <w:szCs w:val="24"/>
              </w:rPr>
            </w:pPr>
            <w:r w:rsidRPr="0052681D">
              <w:rPr>
                <w:rFonts w:ascii="Times New Roman" w:hAnsi="Times New Roman"/>
                <w:sz w:val="24"/>
                <w:szCs w:val="24"/>
              </w:rPr>
              <w:t>35</w:t>
            </w:r>
          </w:p>
        </w:tc>
        <w:tc>
          <w:tcPr>
            <w:tcW w:w="982" w:type="dxa"/>
            <w:vAlign w:val="center"/>
          </w:tcPr>
          <w:p w:rsidR="0043509A" w:rsidRPr="0052681D" w:rsidRDefault="0055289F" w:rsidP="005411DE">
            <w:pPr>
              <w:pStyle w:val="a6"/>
              <w:jc w:val="center"/>
              <w:rPr>
                <w:rFonts w:ascii="Times New Roman" w:hAnsi="Times New Roman"/>
                <w:sz w:val="24"/>
                <w:szCs w:val="24"/>
              </w:rPr>
            </w:pPr>
            <w:r w:rsidRPr="0052681D">
              <w:rPr>
                <w:rFonts w:ascii="Times New Roman" w:hAnsi="Times New Roman"/>
                <w:sz w:val="24"/>
                <w:szCs w:val="24"/>
              </w:rPr>
              <w:t>99</w:t>
            </w:r>
          </w:p>
        </w:tc>
        <w:tc>
          <w:tcPr>
            <w:tcW w:w="1684" w:type="dxa"/>
            <w:vAlign w:val="center"/>
          </w:tcPr>
          <w:p w:rsidR="0043509A" w:rsidRPr="0052681D" w:rsidRDefault="0055289F" w:rsidP="005411DE">
            <w:pPr>
              <w:pStyle w:val="a6"/>
              <w:jc w:val="center"/>
              <w:rPr>
                <w:rFonts w:ascii="Times New Roman" w:hAnsi="Times New Roman"/>
                <w:sz w:val="24"/>
                <w:szCs w:val="24"/>
              </w:rPr>
            </w:pPr>
            <w:r w:rsidRPr="0052681D">
              <w:rPr>
                <w:rFonts w:ascii="Times New Roman" w:hAnsi="Times New Roman"/>
                <w:sz w:val="24"/>
                <w:szCs w:val="24"/>
              </w:rPr>
              <w:t>4</w:t>
            </w:r>
            <w:r w:rsidR="005411DE" w:rsidRPr="0052681D">
              <w:rPr>
                <w:rFonts w:ascii="Times New Roman" w:hAnsi="Times New Roman"/>
                <w:sz w:val="24"/>
                <w:szCs w:val="24"/>
              </w:rPr>
              <w:t>0</w:t>
            </w:r>
          </w:p>
        </w:tc>
        <w:tc>
          <w:tcPr>
            <w:tcW w:w="983" w:type="dxa"/>
            <w:vAlign w:val="center"/>
          </w:tcPr>
          <w:p w:rsidR="0043509A" w:rsidRPr="0052681D" w:rsidRDefault="0055289F" w:rsidP="005411DE">
            <w:pPr>
              <w:pStyle w:val="a6"/>
              <w:jc w:val="center"/>
              <w:rPr>
                <w:rFonts w:ascii="Times New Roman" w:hAnsi="Times New Roman"/>
                <w:sz w:val="24"/>
                <w:szCs w:val="24"/>
              </w:rPr>
            </w:pPr>
            <w:r w:rsidRPr="0052681D">
              <w:rPr>
                <w:rFonts w:ascii="Times New Roman" w:hAnsi="Times New Roman"/>
                <w:sz w:val="24"/>
                <w:szCs w:val="24"/>
              </w:rPr>
              <w:t>99</w:t>
            </w:r>
          </w:p>
        </w:tc>
        <w:tc>
          <w:tcPr>
            <w:tcW w:w="1664" w:type="dxa"/>
            <w:vAlign w:val="center"/>
          </w:tcPr>
          <w:p w:rsidR="0043509A" w:rsidRPr="0052681D" w:rsidRDefault="005411DE" w:rsidP="00E35BA6">
            <w:pPr>
              <w:pStyle w:val="a6"/>
              <w:jc w:val="center"/>
              <w:rPr>
                <w:rFonts w:ascii="Times New Roman" w:hAnsi="Times New Roman"/>
                <w:sz w:val="24"/>
                <w:szCs w:val="24"/>
              </w:rPr>
            </w:pPr>
            <w:r w:rsidRPr="0052681D">
              <w:rPr>
                <w:rFonts w:ascii="Times New Roman" w:hAnsi="Times New Roman"/>
                <w:sz w:val="24"/>
                <w:szCs w:val="24"/>
              </w:rPr>
              <w:t>37</w:t>
            </w:r>
          </w:p>
        </w:tc>
      </w:tr>
    </w:tbl>
    <w:p w:rsidR="004469D6" w:rsidRPr="00822257" w:rsidRDefault="004469D6" w:rsidP="00E93457">
      <w:pPr>
        <w:ind w:right="360"/>
        <w:jc w:val="both"/>
        <w:rPr>
          <w:b/>
          <w:color w:val="FF0000"/>
        </w:rPr>
      </w:pPr>
    </w:p>
    <w:p w:rsidR="007539D0" w:rsidRDefault="007539D0" w:rsidP="0052681D">
      <w:pPr>
        <w:jc w:val="center"/>
        <w:rPr>
          <w:b/>
        </w:rPr>
      </w:pPr>
    </w:p>
    <w:p w:rsidR="0052681D" w:rsidRPr="0052681D" w:rsidRDefault="0052681D" w:rsidP="0052681D">
      <w:pPr>
        <w:jc w:val="center"/>
        <w:rPr>
          <w:b/>
        </w:rPr>
      </w:pPr>
      <w:proofErr w:type="gramStart"/>
      <w:r w:rsidRPr="0052681D">
        <w:rPr>
          <w:b/>
        </w:rPr>
        <w:lastRenderedPageBreak/>
        <w:t>Сведения об участии обучающихся в мероприятиях</w:t>
      </w:r>
      <w:proofErr w:type="gramEnd"/>
    </w:p>
    <w:p w:rsidR="0052681D" w:rsidRPr="00494913" w:rsidRDefault="0052681D" w:rsidP="0052681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99"/>
        <w:gridCol w:w="4730"/>
        <w:gridCol w:w="2159"/>
      </w:tblGrid>
      <w:tr w:rsidR="0052681D" w:rsidRPr="00A04494" w:rsidTr="00A04494">
        <w:trPr>
          <w:trHeight w:val="703"/>
          <w:tblHeader/>
        </w:trPr>
        <w:tc>
          <w:tcPr>
            <w:tcW w:w="959" w:type="dxa"/>
            <w:vAlign w:val="center"/>
          </w:tcPr>
          <w:p w:rsidR="0052681D" w:rsidRPr="00A04494" w:rsidRDefault="0052681D" w:rsidP="00454EC7">
            <w:pPr>
              <w:jc w:val="center"/>
              <w:rPr>
                <w:b/>
              </w:rPr>
            </w:pPr>
            <w:r w:rsidRPr="00A04494">
              <w:rPr>
                <w:b/>
              </w:rPr>
              <w:t xml:space="preserve">№ </w:t>
            </w:r>
            <w:proofErr w:type="spellStart"/>
            <w:proofErr w:type="gramStart"/>
            <w:r w:rsidRPr="00A04494">
              <w:rPr>
                <w:b/>
              </w:rPr>
              <w:t>п</w:t>
            </w:r>
            <w:proofErr w:type="spellEnd"/>
            <w:proofErr w:type="gramEnd"/>
            <w:r w:rsidRPr="00A04494">
              <w:rPr>
                <w:b/>
              </w:rPr>
              <w:t>/</w:t>
            </w:r>
            <w:proofErr w:type="spellStart"/>
            <w:r w:rsidRPr="00A04494">
              <w:rPr>
                <w:b/>
              </w:rPr>
              <w:t>п</w:t>
            </w:r>
            <w:proofErr w:type="spellEnd"/>
          </w:p>
        </w:tc>
        <w:tc>
          <w:tcPr>
            <w:tcW w:w="1899" w:type="dxa"/>
            <w:vAlign w:val="center"/>
          </w:tcPr>
          <w:p w:rsidR="0052681D" w:rsidRPr="00A04494" w:rsidRDefault="0052681D" w:rsidP="00454EC7">
            <w:pPr>
              <w:jc w:val="center"/>
              <w:rPr>
                <w:b/>
              </w:rPr>
            </w:pPr>
            <w:r w:rsidRPr="00A04494">
              <w:rPr>
                <w:b/>
              </w:rPr>
              <w:t>Наименование</w:t>
            </w:r>
          </w:p>
          <w:p w:rsidR="0052681D" w:rsidRPr="00A04494" w:rsidRDefault="0052681D" w:rsidP="00454EC7">
            <w:pPr>
              <w:jc w:val="center"/>
              <w:rPr>
                <w:b/>
              </w:rPr>
            </w:pPr>
            <w:r w:rsidRPr="00A04494">
              <w:rPr>
                <w:b/>
              </w:rPr>
              <w:t>мероприятий</w:t>
            </w:r>
          </w:p>
        </w:tc>
        <w:tc>
          <w:tcPr>
            <w:tcW w:w="4730" w:type="dxa"/>
            <w:vAlign w:val="center"/>
          </w:tcPr>
          <w:p w:rsidR="0052681D" w:rsidRPr="00A04494" w:rsidRDefault="0052681D" w:rsidP="00454EC7">
            <w:pPr>
              <w:jc w:val="center"/>
              <w:rPr>
                <w:b/>
              </w:rPr>
            </w:pPr>
            <w:r w:rsidRPr="00A04494">
              <w:rPr>
                <w:b/>
              </w:rPr>
              <w:t xml:space="preserve">Уровень (район, город, </w:t>
            </w:r>
            <w:proofErr w:type="spellStart"/>
            <w:r w:rsidRPr="00A04494">
              <w:rPr>
                <w:b/>
              </w:rPr>
              <w:t>федеральн</w:t>
            </w:r>
            <w:proofErr w:type="spellEnd"/>
            <w:r w:rsidRPr="00A04494">
              <w:rPr>
                <w:b/>
              </w:rPr>
              <w:t xml:space="preserve">., </w:t>
            </w:r>
            <w:proofErr w:type="spellStart"/>
            <w:r w:rsidRPr="00A04494">
              <w:rPr>
                <w:b/>
              </w:rPr>
              <w:t>междунар</w:t>
            </w:r>
            <w:proofErr w:type="spellEnd"/>
            <w:r w:rsidRPr="00A04494">
              <w:rPr>
                <w:b/>
              </w:rPr>
              <w:t>.)</w:t>
            </w:r>
          </w:p>
        </w:tc>
        <w:tc>
          <w:tcPr>
            <w:tcW w:w="2159" w:type="dxa"/>
            <w:vAlign w:val="center"/>
          </w:tcPr>
          <w:p w:rsidR="0052681D" w:rsidRPr="00A04494" w:rsidRDefault="0052681D" w:rsidP="00454EC7">
            <w:pPr>
              <w:jc w:val="center"/>
              <w:rPr>
                <w:b/>
              </w:rPr>
            </w:pPr>
            <w:r w:rsidRPr="00A04494">
              <w:rPr>
                <w:b/>
              </w:rPr>
              <w:t>Количество уч-ся</w:t>
            </w:r>
          </w:p>
          <w:p w:rsidR="0052681D" w:rsidRPr="00A04494" w:rsidRDefault="0052681D" w:rsidP="00454EC7">
            <w:pPr>
              <w:jc w:val="center"/>
              <w:rPr>
                <w:b/>
              </w:rPr>
            </w:pPr>
            <w:r w:rsidRPr="00A04494">
              <w:rPr>
                <w:b/>
              </w:rPr>
              <w:t>(</w:t>
            </w:r>
            <w:proofErr w:type="gramStart"/>
            <w:r w:rsidRPr="00A04494">
              <w:rPr>
                <w:b/>
              </w:rPr>
              <w:t>в</w:t>
            </w:r>
            <w:proofErr w:type="gramEnd"/>
            <w:r w:rsidRPr="00A04494">
              <w:rPr>
                <w:b/>
              </w:rPr>
              <w:t xml:space="preserve"> % от общего кол-ва)</w:t>
            </w:r>
          </w:p>
        </w:tc>
      </w:tr>
      <w:tr w:rsidR="0052681D" w:rsidRPr="00B847B5" w:rsidTr="00A04494">
        <w:tc>
          <w:tcPr>
            <w:tcW w:w="959" w:type="dxa"/>
            <w:vAlign w:val="center"/>
          </w:tcPr>
          <w:p w:rsidR="0052681D" w:rsidRPr="000223B5" w:rsidRDefault="0052681D" w:rsidP="00454EC7">
            <w:pPr>
              <w:jc w:val="center"/>
            </w:pPr>
            <w:r w:rsidRPr="000223B5">
              <w:t>1</w:t>
            </w:r>
          </w:p>
        </w:tc>
        <w:tc>
          <w:tcPr>
            <w:tcW w:w="1899" w:type="dxa"/>
            <w:vAlign w:val="center"/>
          </w:tcPr>
          <w:p w:rsidR="0052681D" w:rsidRPr="000223B5" w:rsidRDefault="0052681D" w:rsidP="00454EC7">
            <w:r w:rsidRPr="000223B5">
              <w:t>Олимпиады</w:t>
            </w:r>
          </w:p>
        </w:tc>
        <w:tc>
          <w:tcPr>
            <w:tcW w:w="4730" w:type="dxa"/>
          </w:tcPr>
          <w:p w:rsidR="0052681D" w:rsidRDefault="0052681D" w:rsidP="00454EC7">
            <w:r>
              <w:t>Муниципальный</w:t>
            </w:r>
          </w:p>
          <w:p w:rsidR="0052681D" w:rsidRPr="000223B5" w:rsidRDefault="0052681D" w:rsidP="00454EC7">
            <w:r>
              <w:t>Региональный</w:t>
            </w:r>
          </w:p>
          <w:p w:rsidR="0052681D" w:rsidRPr="000223B5" w:rsidRDefault="0052681D" w:rsidP="0052681D">
            <w:r w:rsidRPr="000223B5">
              <w:t>Всероссийские дистанционные олимпиады</w:t>
            </w:r>
          </w:p>
        </w:tc>
        <w:tc>
          <w:tcPr>
            <w:tcW w:w="2159" w:type="dxa"/>
          </w:tcPr>
          <w:p w:rsidR="0052681D" w:rsidRPr="00B25D4B" w:rsidRDefault="0052681D" w:rsidP="00454EC7">
            <w:pPr>
              <w:jc w:val="center"/>
            </w:pPr>
            <w:r w:rsidRPr="00B25D4B">
              <w:t>24 (4%)</w:t>
            </w:r>
          </w:p>
          <w:p w:rsidR="0052681D" w:rsidRPr="00B25D4B" w:rsidRDefault="0052681D" w:rsidP="00454EC7">
            <w:pPr>
              <w:jc w:val="center"/>
            </w:pPr>
            <w:r w:rsidRPr="00B25D4B">
              <w:t>8 (1%)</w:t>
            </w:r>
          </w:p>
          <w:p w:rsidR="0052681D" w:rsidRPr="00B25D4B" w:rsidRDefault="0052681D" w:rsidP="0052681D">
            <w:pPr>
              <w:jc w:val="center"/>
            </w:pPr>
            <w:r w:rsidRPr="00B25D4B">
              <w:t>77(14%)</w:t>
            </w:r>
          </w:p>
        </w:tc>
      </w:tr>
      <w:tr w:rsidR="0052681D" w:rsidRPr="00B847B5" w:rsidTr="00A04494">
        <w:tc>
          <w:tcPr>
            <w:tcW w:w="959" w:type="dxa"/>
            <w:vAlign w:val="center"/>
          </w:tcPr>
          <w:p w:rsidR="0052681D" w:rsidRPr="000223B5" w:rsidRDefault="0052681D" w:rsidP="00454EC7">
            <w:pPr>
              <w:jc w:val="center"/>
            </w:pPr>
            <w:r w:rsidRPr="000223B5">
              <w:t>2</w:t>
            </w:r>
          </w:p>
        </w:tc>
        <w:tc>
          <w:tcPr>
            <w:tcW w:w="1899" w:type="dxa"/>
            <w:vAlign w:val="center"/>
          </w:tcPr>
          <w:p w:rsidR="0052681D" w:rsidRPr="000223B5" w:rsidRDefault="0052681D" w:rsidP="00454EC7">
            <w:r w:rsidRPr="000223B5">
              <w:t>Конкурсы</w:t>
            </w:r>
          </w:p>
        </w:tc>
        <w:tc>
          <w:tcPr>
            <w:tcW w:w="4730" w:type="dxa"/>
          </w:tcPr>
          <w:p w:rsidR="0052681D" w:rsidRPr="00CF1920" w:rsidRDefault="0052681D" w:rsidP="00454EC7">
            <w:r w:rsidRPr="00CF1920">
              <w:rPr>
                <w:lang w:val="en-US"/>
              </w:rPr>
              <w:t>IV</w:t>
            </w:r>
            <w:r w:rsidRPr="00CF1920">
              <w:t xml:space="preserve"> Международный конкурс детского рисунка "Дружат дети на планете" -6</w:t>
            </w:r>
          </w:p>
          <w:p w:rsidR="0052681D" w:rsidRPr="00CF1920" w:rsidRDefault="0052681D" w:rsidP="00454EC7">
            <w:r w:rsidRPr="00CF1920">
              <w:rPr>
                <w:lang w:val="en-US"/>
              </w:rPr>
              <w:t>III</w:t>
            </w:r>
            <w:r w:rsidRPr="00CF1920">
              <w:t xml:space="preserve"> Международный фестиваль-конкурс детского, юношеского и молодежного вокального творчества "Звучи и пой" - 1</w:t>
            </w:r>
          </w:p>
          <w:p w:rsidR="0052681D" w:rsidRPr="00CF1920" w:rsidRDefault="0052681D" w:rsidP="00454EC7">
            <w:r w:rsidRPr="00CF1920">
              <w:rPr>
                <w:lang w:val="en-US"/>
              </w:rPr>
              <w:t>XXIV</w:t>
            </w:r>
            <w:r w:rsidRPr="00CF1920">
              <w:t>Международный фестиваль детского творчества "Подводные фантазии 2013"</w:t>
            </w:r>
          </w:p>
          <w:p w:rsidR="0052681D" w:rsidRPr="00CF1920" w:rsidRDefault="0052681D" w:rsidP="00454EC7">
            <w:r w:rsidRPr="00CF1920">
              <w:t>Международный детский творческий конкурс по экологии "Здоровье планеты? В моих руках!" - 7</w:t>
            </w:r>
          </w:p>
          <w:p w:rsidR="0052681D" w:rsidRPr="0052681D" w:rsidRDefault="0052681D" w:rsidP="00454EC7">
            <w:pPr>
              <w:rPr>
                <w:b/>
              </w:rPr>
            </w:pPr>
            <w:r w:rsidRPr="0052681D">
              <w:rPr>
                <w:b/>
              </w:rPr>
              <w:t xml:space="preserve">Всероссийский </w:t>
            </w:r>
          </w:p>
          <w:p w:rsidR="0052681D" w:rsidRPr="000223B5" w:rsidRDefault="0052681D" w:rsidP="00454EC7">
            <w:r w:rsidRPr="00CF1920">
              <w:rPr>
                <w:lang w:val="en-US"/>
              </w:rPr>
              <w:t>II</w:t>
            </w:r>
            <w:r w:rsidRPr="00CF1920">
              <w:t xml:space="preserve"> Открытый дистанционный</w:t>
            </w:r>
            <w:r w:rsidRPr="000223B5">
              <w:t xml:space="preserve"> марафон творческих работ "Золотая осень" - конкурс фоторабот - 4 </w:t>
            </w:r>
          </w:p>
          <w:p w:rsidR="0052681D" w:rsidRPr="000223B5" w:rsidRDefault="0052681D" w:rsidP="00454EC7">
            <w:r w:rsidRPr="000223B5">
              <w:t>«Природное наследие нации 2013г.»  - 3</w:t>
            </w:r>
          </w:p>
          <w:p w:rsidR="0052681D" w:rsidRPr="000223B5" w:rsidRDefault="0052681D" w:rsidP="00454EC7">
            <w:r w:rsidRPr="000223B5">
              <w:t>Всероссийский конкурс школьных проектов, посвященных 20-летию Конституции РФ - 3</w:t>
            </w:r>
          </w:p>
          <w:p w:rsidR="0052681D" w:rsidRPr="000223B5" w:rsidRDefault="0052681D" w:rsidP="00454EC7">
            <w:pPr>
              <w:rPr>
                <w:b/>
              </w:rPr>
            </w:pPr>
            <w:r w:rsidRPr="000223B5">
              <w:rPr>
                <w:b/>
              </w:rPr>
              <w:t xml:space="preserve">Региональный </w:t>
            </w:r>
          </w:p>
          <w:p w:rsidR="0052681D" w:rsidRPr="000223B5" w:rsidRDefault="0052681D" w:rsidP="00454EC7">
            <w:r w:rsidRPr="000223B5">
              <w:t>« Донская мозаика» -1</w:t>
            </w:r>
          </w:p>
          <w:p w:rsidR="0052681D" w:rsidRPr="000223B5" w:rsidRDefault="0052681D" w:rsidP="00454EC7">
            <w:pPr>
              <w:rPr>
                <w:b/>
              </w:rPr>
            </w:pPr>
            <w:r w:rsidRPr="000223B5">
              <w:rPr>
                <w:b/>
              </w:rPr>
              <w:t>Городской</w:t>
            </w:r>
          </w:p>
          <w:p w:rsidR="0052681D" w:rsidRPr="000223B5" w:rsidRDefault="0052681D" w:rsidP="00454EC7">
            <w:r w:rsidRPr="000223B5">
              <w:t xml:space="preserve"> «Студенческий калейдоскоп» -3</w:t>
            </w:r>
          </w:p>
          <w:p w:rsidR="0052681D" w:rsidRPr="000223B5" w:rsidRDefault="0052681D" w:rsidP="00454EC7">
            <w:r w:rsidRPr="000223B5">
              <w:t>«Танцуем все» -22</w:t>
            </w:r>
          </w:p>
          <w:p w:rsidR="0052681D" w:rsidRPr="000223B5" w:rsidRDefault="0052681D" w:rsidP="00454EC7">
            <w:r w:rsidRPr="000223B5">
              <w:t xml:space="preserve"> «Мой город - моя жизнь» - 6</w:t>
            </w:r>
          </w:p>
          <w:p w:rsidR="0052681D" w:rsidRPr="000223B5" w:rsidRDefault="0052681D" w:rsidP="00454EC7">
            <w:pPr>
              <w:tabs>
                <w:tab w:val="left" w:pos="2626"/>
              </w:tabs>
            </w:pPr>
            <w:r w:rsidRPr="000223B5">
              <w:t xml:space="preserve">"Живая классика" - 1 </w:t>
            </w:r>
          </w:p>
          <w:p w:rsidR="0052681D" w:rsidRPr="000223B5" w:rsidRDefault="0052681D" w:rsidP="00454EC7">
            <w:r w:rsidRPr="000223B5">
              <w:t>«Дети рисуют Победу, дети рисуют войну» - 8</w:t>
            </w:r>
          </w:p>
          <w:p w:rsidR="0052681D" w:rsidRPr="000223B5" w:rsidRDefault="0052681D" w:rsidP="00454EC7">
            <w:r w:rsidRPr="000223B5">
              <w:t>«Краса Белой Калитвы» -1</w:t>
            </w:r>
          </w:p>
          <w:p w:rsidR="0052681D" w:rsidRPr="000223B5" w:rsidRDefault="0052681D" w:rsidP="00454EC7">
            <w:r w:rsidRPr="000223B5">
              <w:t>«Я выбираю профессию» - 10</w:t>
            </w:r>
          </w:p>
          <w:p w:rsidR="0052681D" w:rsidRPr="000223B5" w:rsidRDefault="0052681D" w:rsidP="00454EC7">
            <w:r w:rsidRPr="000223B5">
              <w:t>"Знаток конституции и избирательного права" - 2</w:t>
            </w:r>
          </w:p>
          <w:p w:rsidR="0052681D" w:rsidRPr="000223B5" w:rsidRDefault="0052681D" w:rsidP="00454EC7">
            <w:r w:rsidRPr="000223B5">
              <w:t xml:space="preserve">«Моя малая родина и большая любовь»-3 </w:t>
            </w:r>
          </w:p>
          <w:p w:rsidR="0052681D" w:rsidRPr="000223B5" w:rsidRDefault="0052681D" w:rsidP="00454EC7">
            <w:r w:rsidRPr="000223B5">
              <w:t>Конкурс чтецов, посвященный "Слову о полку Игореве" - 1</w:t>
            </w:r>
          </w:p>
          <w:p w:rsidR="0052681D" w:rsidRPr="000223B5" w:rsidRDefault="0052681D" w:rsidP="00454EC7">
            <w:r w:rsidRPr="000223B5">
              <w:t>Районный конкурс детско-юношеского творчества по пожарной безопасности - 10</w:t>
            </w:r>
          </w:p>
        </w:tc>
        <w:tc>
          <w:tcPr>
            <w:tcW w:w="2159" w:type="dxa"/>
          </w:tcPr>
          <w:p w:rsidR="0052681D" w:rsidRPr="0048658D" w:rsidRDefault="0052681D" w:rsidP="00454EC7">
            <w:pPr>
              <w:rPr>
                <w:color w:val="0F243E"/>
              </w:rPr>
            </w:pPr>
            <w:r>
              <w:rPr>
                <w:color w:val="0F243E"/>
              </w:rPr>
              <w:t>93</w:t>
            </w:r>
            <w:r w:rsidRPr="0048658D">
              <w:rPr>
                <w:color w:val="0F243E"/>
              </w:rPr>
              <w:t xml:space="preserve"> -</w:t>
            </w:r>
            <w:r>
              <w:rPr>
                <w:color w:val="0F243E"/>
              </w:rPr>
              <w:t>17</w:t>
            </w:r>
            <w:r w:rsidRPr="0048658D">
              <w:rPr>
                <w:color w:val="0F243E"/>
              </w:rPr>
              <w:t>%</w:t>
            </w:r>
          </w:p>
        </w:tc>
      </w:tr>
      <w:tr w:rsidR="0052681D" w:rsidRPr="00B847B5" w:rsidTr="00A04494">
        <w:tc>
          <w:tcPr>
            <w:tcW w:w="959" w:type="dxa"/>
            <w:vAlign w:val="center"/>
          </w:tcPr>
          <w:p w:rsidR="0052681D" w:rsidRPr="000223B5" w:rsidRDefault="0052681D" w:rsidP="00454EC7">
            <w:pPr>
              <w:jc w:val="center"/>
            </w:pPr>
            <w:r w:rsidRPr="000223B5">
              <w:t>3</w:t>
            </w:r>
          </w:p>
        </w:tc>
        <w:tc>
          <w:tcPr>
            <w:tcW w:w="1899" w:type="dxa"/>
            <w:vAlign w:val="center"/>
          </w:tcPr>
          <w:p w:rsidR="0052681D" w:rsidRPr="000223B5" w:rsidRDefault="0052681D" w:rsidP="00454EC7">
            <w:r w:rsidRPr="000223B5">
              <w:t>Смотры, фестивали</w:t>
            </w:r>
          </w:p>
        </w:tc>
        <w:tc>
          <w:tcPr>
            <w:tcW w:w="4730" w:type="dxa"/>
          </w:tcPr>
          <w:p w:rsidR="0052681D" w:rsidRPr="000223B5" w:rsidRDefault="0052681D" w:rsidP="00454EC7">
            <w:r w:rsidRPr="000223B5">
              <w:t>Городской фестиваль КВН - 8</w:t>
            </w:r>
          </w:p>
          <w:p w:rsidR="0052681D" w:rsidRPr="000223B5" w:rsidRDefault="0052681D" w:rsidP="00454EC7">
            <w:r w:rsidRPr="000223B5">
              <w:t>Городской фестиваль "Мир начинается с детства" - 23</w:t>
            </w:r>
          </w:p>
        </w:tc>
        <w:tc>
          <w:tcPr>
            <w:tcW w:w="2159" w:type="dxa"/>
          </w:tcPr>
          <w:p w:rsidR="0052681D" w:rsidRPr="00F07B42" w:rsidRDefault="0052681D" w:rsidP="00454EC7">
            <w:pPr>
              <w:rPr>
                <w:color w:val="0F243E"/>
              </w:rPr>
            </w:pPr>
            <w:r w:rsidRPr="00F07B42">
              <w:rPr>
                <w:color w:val="0F243E"/>
              </w:rPr>
              <w:t>31 – 6%</w:t>
            </w:r>
          </w:p>
          <w:p w:rsidR="0052681D" w:rsidRPr="00F07B42" w:rsidRDefault="0052681D" w:rsidP="00454EC7">
            <w:pPr>
              <w:rPr>
                <w:color w:val="0F243E"/>
              </w:rPr>
            </w:pPr>
          </w:p>
        </w:tc>
      </w:tr>
      <w:tr w:rsidR="0052681D" w:rsidRPr="00B847B5" w:rsidTr="00A04494">
        <w:tc>
          <w:tcPr>
            <w:tcW w:w="959" w:type="dxa"/>
            <w:vAlign w:val="center"/>
          </w:tcPr>
          <w:p w:rsidR="0052681D" w:rsidRPr="000223B5" w:rsidRDefault="0052681D" w:rsidP="00454EC7">
            <w:pPr>
              <w:jc w:val="center"/>
            </w:pPr>
            <w:r w:rsidRPr="000223B5">
              <w:t>4</w:t>
            </w:r>
          </w:p>
        </w:tc>
        <w:tc>
          <w:tcPr>
            <w:tcW w:w="1899" w:type="dxa"/>
            <w:vAlign w:val="center"/>
          </w:tcPr>
          <w:p w:rsidR="0052681D" w:rsidRPr="000223B5" w:rsidRDefault="0052681D" w:rsidP="00454EC7">
            <w:r w:rsidRPr="000223B5">
              <w:t>Спортивные соревнования, спартакиады, тур слеты</w:t>
            </w:r>
          </w:p>
        </w:tc>
        <w:tc>
          <w:tcPr>
            <w:tcW w:w="4730" w:type="dxa"/>
          </w:tcPr>
          <w:p w:rsidR="0052681D" w:rsidRPr="000223B5" w:rsidRDefault="0052681D" w:rsidP="00454EC7">
            <w:r w:rsidRPr="000223B5">
              <w:t>Всероссийский турнир по боксу - 1</w:t>
            </w:r>
          </w:p>
          <w:p w:rsidR="0052681D" w:rsidRPr="000223B5" w:rsidRDefault="0052681D" w:rsidP="00454EC7">
            <w:r w:rsidRPr="000223B5">
              <w:t xml:space="preserve">Областные соревнования по плаванию -3 </w:t>
            </w:r>
          </w:p>
          <w:p w:rsidR="0052681D" w:rsidRPr="000223B5" w:rsidRDefault="0052681D" w:rsidP="00454EC7">
            <w:r w:rsidRPr="000223B5">
              <w:t xml:space="preserve">Зональные соревнования </w:t>
            </w:r>
            <w:proofErr w:type="gramStart"/>
            <w:r w:rsidRPr="000223B5">
              <w:t>по</w:t>
            </w:r>
            <w:proofErr w:type="gramEnd"/>
            <w:r w:rsidRPr="000223B5">
              <w:t xml:space="preserve"> карате - 1</w:t>
            </w:r>
          </w:p>
          <w:p w:rsidR="0052681D" w:rsidRPr="000223B5" w:rsidRDefault="0052681D" w:rsidP="0052681D">
            <w:r w:rsidRPr="000223B5">
              <w:t>Городской – 161</w:t>
            </w:r>
          </w:p>
        </w:tc>
        <w:tc>
          <w:tcPr>
            <w:tcW w:w="2159" w:type="dxa"/>
          </w:tcPr>
          <w:p w:rsidR="0052681D" w:rsidRPr="00F07B42" w:rsidRDefault="0052681D" w:rsidP="00454EC7">
            <w:pPr>
              <w:rPr>
                <w:color w:val="0F243E"/>
              </w:rPr>
            </w:pPr>
            <w:r w:rsidRPr="00F07B42">
              <w:rPr>
                <w:color w:val="0F243E"/>
              </w:rPr>
              <w:t>166 чел- 30%</w:t>
            </w:r>
          </w:p>
          <w:p w:rsidR="0052681D" w:rsidRPr="00F07B42" w:rsidRDefault="0052681D" w:rsidP="00454EC7">
            <w:pPr>
              <w:rPr>
                <w:color w:val="0F243E"/>
              </w:rPr>
            </w:pPr>
          </w:p>
        </w:tc>
      </w:tr>
      <w:tr w:rsidR="0052681D" w:rsidRPr="00B847B5" w:rsidTr="00A04494">
        <w:tc>
          <w:tcPr>
            <w:tcW w:w="959" w:type="dxa"/>
            <w:vAlign w:val="center"/>
          </w:tcPr>
          <w:p w:rsidR="0052681D" w:rsidRPr="000223B5" w:rsidRDefault="0052681D" w:rsidP="00454EC7">
            <w:pPr>
              <w:jc w:val="center"/>
            </w:pPr>
            <w:r>
              <w:t>5</w:t>
            </w:r>
          </w:p>
        </w:tc>
        <w:tc>
          <w:tcPr>
            <w:tcW w:w="1899" w:type="dxa"/>
            <w:vAlign w:val="center"/>
          </w:tcPr>
          <w:p w:rsidR="0052681D" w:rsidRPr="000223B5" w:rsidRDefault="0052681D" w:rsidP="00454EC7">
            <w:r w:rsidRPr="000223B5">
              <w:t xml:space="preserve">Соревнования по </w:t>
            </w:r>
            <w:proofErr w:type="spellStart"/>
            <w:r w:rsidRPr="000223B5">
              <w:t>пожарн</w:t>
            </w:r>
            <w:proofErr w:type="gramStart"/>
            <w:r w:rsidRPr="000223B5">
              <w:t>о</w:t>
            </w:r>
            <w:proofErr w:type="spellEnd"/>
            <w:r w:rsidRPr="000223B5">
              <w:t>-</w:t>
            </w:r>
            <w:proofErr w:type="gramEnd"/>
            <w:r w:rsidRPr="000223B5">
              <w:t xml:space="preserve"> </w:t>
            </w:r>
            <w:r w:rsidRPr="000223B5">
              <w:lastRenderedPageBreak/>
              <w:t>прикладному спорту, стрельбе</w:t>
            </w:r>
          </w:p>
        </w:tc>
        <w:tc>
          <w:tcPr>
            <w:tcW w:w="4730" w:type="dxa"/>
          </w:tcPr>
          <w:p w:rsidR="0052681D" w:rsidRPr="000223B5" w:rsidRDefault="0052681D" w:rsidP="00454EC7">
            <w:r w:rsidRPr="000223B5">
              <w:lastRenderedPageBreak/>
              <w:t xml:space="preserve">Городской </w:t>
            </w:r>
          </w:p>
        </w:tc>
        <w:tc>
          <w:tcPr>
            <w:tcW w:w="2159" w:type="dxa"/>
          </w:tcPr>
          <w:p w:rsidR="0052681D" w:rsidRPr="00F07B42" w:rsidRDefault="0052681D" w:rsidP="00454EC7">
            <w:pPr>
              <w:rPr>
                <w:color w:val="0F243E"/>
              </w:rPr>
            </w:pPr>
            <w:r>
              <w:rPr>
                <w:color w:val="0F243E"/>
              </w:rPr>
              <w:t>20</w:t>
            </w:r>
            <w:r w:rsidRPr="00F07B42">
              <w:rPr>
                <w:color w:val="0F243E"/>
              </w:rPr>
              <w:t xml:space="preserve"> –</w:t>
            </w:r>
            <w:r>
              <w:rPr>
                <w:color w:val="0F243E"/>
              </w:rPr>
              <w:t>4</w:t>
            </w:r>
            <w:r w:rsidRPr="00F07B42">
              <w:rPr>
                <w:color w:val="0F243E"/>
              </w:rPr>
              <w:t>%</w:t>
            </w:r>
          </w:p>
        </w:tc>
      </w:tr>
      <w:tr w:rsidR="0052681D" w:rsidRPr="00B847B5" w:rsidTr="00A04494">
        <w:tc>
          <w:tcPr>
            <w:tcW w:w="959" w:type="dxa"/>
            <w:vAlign w:val="center"/>
          </w:tcPr>
          <w:p w:rsidR="0052681D" w:rsidRPr="000223B5" w:rsidRDefault="0052681D" w:rsidP="00454EC7">
            <w:pPr>
              <w:jc w:val="center"/>
            </w:pPr>
            <w:r>
              <w:lastRenderedPageBreak/>
              <w:t>6</w:t>
            </w:r>
          </w:p>
        </w:tc>
        <w:tc>
          <w:tcPr>
            <w:tcW w:w="1899" w:type="dxa"/>
            <w:vAlign w:val="center"/>
          </w:tcPr>
          <w:p w:rsidR="0052681D" w:rsidRPr="000223B5" w:rsidRDefault="0052681D" w:rsidP="00454EC7">
            <w:r w:rsidRPr="000223B5">
              <w:t>Областной форум "Молодая волна"</w:t>
            </w:r>
          </w:p>
        </w:tc>
        <w:tc>
          <w:tcPr>
            <w:tcW w:w="4730" w:type="dxa"/>
          </w:tcPr>
          <w:p w:rsidR="0052681D" w:rsidRPr="000223B5" w:rsidRDefault="0052681D" w:rsidP="00454EC7">
            <w:r w:rsidRPr="000223B5">
              <w:t>Областной - 9</w:t>
            </w:r>
          </w:p>
        </w:tc>
        <w:tc>
          <w:tcPr>
            <w:tcW w:w="2159" w:type="dxa"/>
          </w:tcPr>
          <w:p w:rsidR="0052681D" w:rsidRPr="00F07B42" w:rsidRDefault="0052681D" w:rsidP="00454EC7">
            <w:pPr>
              <w:rPr>
                <w:color w:val="0F243E"/>
              </w:rPr>
            </w:pPr>
            <w:r w:rsidRPr="00F07B42">
              <w:rPr>
                <w:color w:val="0F243E"/>
              </w:rPr>
              <w:t>9-2%</w:t>
            </w:r>
          </w:p>
        </w:tc>
      </w:tr>
      <w:tr w:rsidR="0052681D" w:rsidRPr="00B847B5" w:rsidTr="00A04494">
        <w:tc>
          <w:tcPr>
            <w:tcW w:w="959" w:type="dxa"/>
            <w:vAlign w:val="center"/>
          </w:tcPr>
          <w:p w:rsidR="0052681D" w:rsidRPr="00B25D4B" w:rsidRDefault="0052681D" w:rsidP="00454EC7">
            <w:r w:rsidRPr="00B25D4B">
              <w:t>Итого</w:t>
            </w:r>
          </w:p>
        </w:tc>
        <w:tc>
          <w:tcPr>
            <w:tcW w:w="1899" w:type="dxa"/>
            <w:vAlign w:val="center"/>
          </w:tcPr>
          <w:p w:rsidR="0052681D" w:rsidRPr="00B25D4B" w:rsidRDefault="0052681D" w:rsidP="00454EC7"/>
        </w:tc>
        <w:tc>
          <w:tcPr>
            <w:tcW w:w="4730" w:type="dxa"/>
          </w:tcPr>
          <w:p w:rsidR="0052681D" w:rsidRPr="00B25D4B" w:rsidRDefault="0052681D" w:rsidP="00454EC7"/>
        </w:tc>
        <w:tc>
          <w:tcPr>
            <w:tcW w:w="2159" w:type="dxa"/>
          </w:tcPr>
          <w:p w:rsidR="0052681D" w:rsidRPr="00B25D4B" w:rsidRDefault="0052681D" w:rsidP="00454EC7">
            <w:r w:rsidRPr="00B25D4B">
              <w:t>430 -77 %</w:t>
            </w:r>
          </w:p>
        </w:tc>
      </w:tr>
    </w:tbl>
    <w:p w:rsidR="003A0F0E" w:rsidRDefault="009B12F4" w:rsidP="00E93457">
      <w:pPr>
        <w:jc w:val="both"/>
      </w:pPr>
      <w:r w:rsidRPr="007C6D25">
        <w:t xml:space="preserve">               </w:t>
      </w:r>
    </w:p>
    <w:p w:rsidR="00481A70" w:rsidRPr="007C6D25" w:rsidRDefault="00481A70" w:rsidP="00C52BA4">
      <w:pPr>
        <w:ind w:firstLine="708"/>
        <w:jc w:val="both"/>
      </w:pPr>
      <w:r w:rsidRPr="007C6D25">
        <w:t>Таким образом, в целом информационная справка показывает, что М</w:t>
      </w:r>
      <w:r w:rsidR="00C52BA4">
        <w:t>Б</w:t>
      </w:r>
      <w:r w:rsidRPr="007C6D25">
        <w:t xml:space="preserve">ОУ СОШ № </w:t>
      </w:r>
      <w:r w:rsidR="00C52BA4">
        <w:t>3</w:t>
      </w:r>
      <w:r w:rsidRPr="007C6D25">
        <w:t xml:space="preserve">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3A0F0E" w:rsidRDefault="003A0F0E" w:rsidP="00E93457">
      <w:pPr>
        <w:pStyle w:val="Default"/>
        <w:jc w:val="both"/>
        <w:rPr>
          <w:b/>
          <w:bCs/>
          <w:color w:val="auto"/>
        </w:rPr>
      </w:pPr>
    </w:p>
    <w:p w:rsidR="0025379A" w:rsidRDefault="00E659DC" w:rsidP="003A0F0E">
      <w:pPr>
        <w:pStyle w:val="Default"/>
        <w:jc w:val="center"/>
        <w:rPr>
          <w:b/>
          <w:bCs/>
          <w:color w:val="auto"/>
        </w:rPr>
      </w:pPr>
      <w:r w:rsidRPr="007C6D25">
        <w:rPr>
          <w:b/>
          <w:bCs/>
          <w:color w:val="auto"/>
        </w:rPr>
        <w:t>2. КОНЦЕПЦИЯ РАЗВИТИЯ ШКОЛЫ</w:t>
      </w:r>
    </w:p>
    <w:p w:rsidR="00E659DC" w:rsidRPr="007C6D25" w:rsidRDefault="00E659DC" w:rsidP="003A0F0E">
      <w:pPr>
        <w:pStyle w:val="Default"/>
        <w:jc w:val="center"/>
        <w:rPr>
          <w:b/>
          <w:bCs/>
          <w:color w:val="auto"/>
        </w:rPr>
      </w:pPr>
    </w:p>
    <w:p w:rsidR="000E41CE" w:rsidRDefault="000E41CE" w:rsidP="003A0F0E">
      <w:pPr>
        <w:pStyle w:val="Default"/>
        <w:jc w:val="center"/>
        <w:rPr>
          <w:b/>
          <w:bCs/>
          <w:color w:val="auto"/>
        </w:rPr>
      </w:pPr>
      <w:r w:rsidRPr="007C6D25">
        <w:rPr>
          <w:b/>
          <w:bCs/>
          <w:color w:val="auto"/>
        </w:rPr>
        <w:t>Аналитическое и прогностическое обоснование Программы</w:t>
      </w:r>
    </w:p>
    <w:p w:rsidR="00C52BA4" w:rsidRPr="007C6D25" w:rsidRDefault="00C52BA4" w:rsidP="003A0F0E">
      <w:pPr>
        <w:pStyle w:val="Default"/>
        <w:jc w:val="center"/>
        <w:rPr>
          <w:color w:val="auto"/>
        </w:rPr>
      </w:pPr>
    </w:p>
    <w:p w:rsidR="000E41CE" w:rsidRPr="00E677BE" w:rsidRDefault="00C52BA4" w:rsidP="003A0F0E">
      <w:pPr>
        <w:pStyle w:val="Default"/>
        <w:ind w:firstLine="708"/>
        <w:jc w:val="both"/>
        <w:rPr>
          <w:color w:val="auto"/>
        </w:rPr>
      </w:pPr>
      <w:r w:rsidRPr="00E677BE">
        <w:rPr>
          <w:color w:val="auto"/>
        </w:rPr>
        <w:t>«</w:t>
      </w:r>
      <w:r w:rsidR="000E41CE" w:rsidRPr="00E677BE">
        <w:rPr>
          <w:color w:val="auto"/>
        </w:rPr>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 отмечается в «Концепции духовно-нравственного развития и воспитания личности гражданина России». Данный постулат традиционно отражает позицию педагогического коллектива М</w:t>
      </w:r>
      <w:r w:rsidRPr="00E677BE">
        <w:rPr>
          <w:color w:val="auto"/>
        </w:rPr>
        <w:t>Б</w:t>
      </w:r>
      <w:r w:rsidR="000E41CE" w:rsidRPr="00E677BE">
        <w:rPr>
          <w:color w:val="auto"/>
        </w:rPr>
        <w:t xml:space="preserve">ОУ СОШ № </w:t>
      </w:r>
      <w:r w:rsidRPr="00E677BE">
        <w:rPr>
          <w:color w:val="auto"/>
        </w:rPr>
        <w:t>3</w:t>
      </w:r>
      <w:r w:rsidR="000E41CE" w:rsidRPr="00E677BE">
        <w:rPr>
          <w:color w:val="auto"/>
        </w:rPr>
        <w:t xml:space="preserve">. </w:t>
      </w:r>
    </w:p>
    <w:p w:rsidR="000E41CE" w:rsidRPr="00E677BE" w:rsidRDefault="000E41CE" w:rsidP="003A0F0E">
      <w:pPr>
        <w:pStyle w:val="Default"/>
        <w:ind w:firstLine="708"/>
        <w:jc w:val="both"/>
        <w:rPr>
          <w:color w:val="auto"/>
        </w:rPr>
      </w:pPr>
      <w:r w:rsidRPr="00E677BE">
        <w:rPr>
          <w:color w:val="auto"/>
        </w:rPr>
        <w:t>Проблемно-ориентированный анализ деятельности школы в процессе р</w:t>
      </w:r>
      <w:r w:rsidR="00C52BA4" w:rsidRPr="00E677BE">
        <w:rPr>
          <w:color w:val="auto"/>
        </w:rPr>
        <w:t>еализации Программы развития 2011</w:t>
      </w:r>
      <w:r w:rsidRPr="00E677BE">
        <w:rPr>
          <w:color w:val="auto"/>
        </w:rPr>
        <w:t>-201</w:t>
      </w:r>
      <w:r w:rsidR="00C52BA4" w:rsidRPr="00E677BE">
        <w:rPr>
          <w:color w:val="auto"/>
        </w:rPr>
        <w:t>5</w:t>
      </w:r>
      <w:r w:rsidRPr="00E677BE">
        <w:rPr>
          <w:color w:val="auto"/>
        </w:rPr>
        <w:t xml:space="preserve"> гг. и ежегодный педагогический анализ образовательного процесса школы (материалы заседан</w:t>
      </w:r>
      <w:r w:rsidR="007539D0" w:rsidRPr="00E677BE">
        <w:rPr>
          <w:color w:val="auto"/>
        </w:rPr>
        <w:t>ий Педагогического совета за 2011</w:t>
      </w:r>
      <w:r w:rsidRPr="00E677BE">
        <w:rPr>
          <w:color w:val="auto"/>
        </w:rPr>
        <w:t>-201</w:t>
      </w:r>
      <w:r w:rsidR="007539D0" w:rsidRPr="00E677BE">
        <w:rPr>
          <w:color w:val="auto"/>
        </w:rPr>
        <w:t>4</w:t>
      </w:r>
      <w:r w:rsidRPr="00E677BE">
        <w:rPr>
          <w:color w:val="auto"/>
        </w:rPr>
        <w:t xml:space="preserve"> гг.) позволяют выявить важные результаты деятельности, соответствующие современным тенденциям развития образования. </w:t>
      </w:r>
    </w:p>
    <w:p w:rsidR="005D7D17" w:rsidRPr="00E677BE" w:rsidRDefault="007539D0" w:rsidP="007539D0">
      <w:pPr>
        <w:ind w:firstLine="360"/>
        <w:jc w:val="both"/>
        <w:rPr>
          <w:b/>
        </w:rPr>
      </w:pPr>
      <w:r w:rsidRPr="00E677BE">
        <w:t>В течение 2011</w:t>
      </w:r>
      <w:r w:rsidR="000E41CE" w:rsidRPr="00E677BE">
        <w:t>-201</w:t>
      </w:r>
      <w:r w:rsidRPr="00E677BE">
        <w:t>4</w:t>
      </w:r>
      <w:r w:rsidR="000E41CE" w:rsidRPr="00E677BE">
        <w:t xml:space="preserve"> года педагогический коллектив работал над реализацией концепции адаптивной школы – школы равных возможностей</w:t>
      </w:r>
      <w:r w:rsidR="005D7D17" w:rsidRPr="00E677BE">
        <w:t>, в которой  созданы условия, удовлетворяющие разнообразным образовательным потребностям личности, обеспечены условия для самореализации каждого ребенка и взрослого на основе педагогического анализа  его успехов и достижений.</w:t>
      </w:r>
      <w:r w:rsidR="005D7D17" w:rsidRPr="00E677BE">
        <w:rPr>
          <w:b/>
        </w:rPr>
        <w:t xml:space="preserve"> </w:t>
      </w:r>
      <w:r w:rsidR="005D7D17" w:rsidRPr="00E677BE">
        <w:t>Приоритетными направлениями Пр</w:t>
      </w:r>
      <w:r w:rsidR="005D7D17" w:rsidRPr="00E677BE">
        <w:t>о</w:t>
      </w:r>
      <w:r w:rsidR="005D7D17" w:rsidRPr="00E677BE">
        <w:t>граммы были:</w:t>
      </w:r>
    </w:p>
    <w:p w:rsidR="005D7D17" w:rsidRPr="00E677BE" w:rsidRDefault="005D7D17" w:rsidP="00E93457">
      <w:pPr>
        <w:numPr>
          <w:ilvl w:val="0"/>
          <w:numId w:val="3"/>
        </w:numPr>
        <w:ind w:right="360"/>
        <w:jc w:val="both"/>
      </w:pPr>
      <w:r w:rsidRPr="00E677BE">
        <w:t>Обеспечение уровня образования, соответствующего современным требованиям.</w:t>
      </w:r>
    </w:p>
    <w:p w:rsidR="005D7D17" w:rsidRPr="00E677BE" w:rsidRDefault="005D7D17" w:rsidP="00E93457">
      <w:pPr>
        <w:numPr>
          <w:ilvl w:val="0"/>
          <w:numId w:val="3"/>
        </w:numPr>
        <w:ind w:right="360"/>
        <w:jc w:val="both"/>
      </w:pPr>
      <w:r w:rsidRPr="00E677BE">
        <w:t xml:space="preserve"> Совершенствование системы воспитания</w:t>
      </w:r>
    </w:p>
    <w:p w:rsidR="005D7D17" w:rsidRPr="00E677BE" w:rsidRDefault="005D7D17" w:rsidP="00E93457">
      <w:pPr>
        <w:numPr>
          <w:ilvl w:val="0"/>
          <w:numId w:val="3"/>
        </w:numPr>
        <w:ind w:right="360"/>
        <w:jc w:val="both"/>
      </w:pPr>
      <w:r w:rsidRPr="00E677BE">
        <w:t>Укрепление ресурсной базы школы с целью обеспечения  её  эффективного развития.</w:t>
      </w:r>
    </w:p>
    <w:p w:rsidR="005D7D17" w:rsidRPr="00E677BE" w:rsidRDefault="005D7D17" w:rsidP="00E93457">
      <w:pPr>
        <w:numPr>
          <w:ilvl w:val="0"/>
          <w:numId w:val="3"/>
        </w:numPr>
        <w:ind w:right="360"/>
        <w:jc w:val="both"/>
      </w:pPr>
      <w:r w:rsidRPr="00E677BE">
        <w:t>Укрепление социального партнерства</w:t>
      </w:r>
    </w:p>
    <w:p w:rsidR="000E41CE" w:rsidRPr="00E677BE" w:rsidRDefault="000E41CE" w:rsidP="00E93457">
      <w:pPr>
        <w:pStyle w:val="Default"/>
        <w:jc w:val="both"/>
        <w:rPr>
          <w:color w:val="auto"/>
        </w:rPr>
      </w:pPr>
      <w:r w:rsidRPr="00E677BE">
        <w:rPr>
          <w:color w:val="auto"/>
        </w:rPr>
        <w:t>Это позволило поставить и в результате реал</w:t>
      </w:r>
      <w:r w:rsidR="007539D0" w:rsidRPr="00E677BE">
        <w:rPr>
          <w:color w:val="auto"/>
        </w:rPr>
        <w:t>изации Программы развития на 2011</w:t>
      </w:r>
      <w:r w:rsidRPr="00E677BE">
        <w:rPr>
          <w:color w:val="auto"/>
        </w:rPr>
        <w:t xml:space="preserve">-2013 годы решить следующие </w:t>
      </w:r>
      <w:r w:rsidR="005D7D17" w:rsidRPr="00E677BE">
        <w:rPr>
          <w:color w:val="auto"/>
        </w:rPr>
        <w:t>задачи</w:t>
      </w:r>
      <w:r w:rsidRPr="00E677BE">
        <w:rPr>
          <w:color w:val="auto"/>
        </w:rPr>
        <w:t xml:space="preserve">: </w:t>
      </w:r>
    </w:p>
    <w:p w:rsidR="005D7D17" w:rsidRPr="00E677BE" w:rsidRDefault="005D7D17" w:rsidP="00E93457">
      <w:pPr>
        <w:numPr>
          <w:ilvl w:val="0"/>
          <w:numId w:val="1"/>
        </w:numPr>
        <w:ind w:right="360"/>
        <w:jc w:val="both"/>
      </w:pPr>
      <w:r w:rsidRPr="00E677BE">
        <w:t>Создание условий эффективного развития школы.</w:t>
      </w:r>
    </w:p>
    <w:p w:rsidR="005D7D17" w:rsidRPr="00E677BE" w:rsidRDefault="005D7D17" w:rsidP="00E93457">
      <w:pPr>
        <w:numPr>
          <w:ilvl w:val="0"/>
          <w:numId w:val="1"/>
        </w:numPr>
        <w:jc w:val="both"/>
      </w:pPr>
      <w:r w:rsidRPr="00E677BE">
        <w:t>Оздоровление учителей и учащихся</w:t>
      </w:r>
    </w:p>
    <w:p w:rsidR="005D7D17" w:rsidRPr="00E677BE" w:rsidRDefault="005D7D17" w:rsidP="00E93457">
      <w:pPr>
        <w:numPr>
          <w:ilvl w:val="0"/>
          <w:numId w:val="1"/>
        </w:numPr>
        <w:jc w:val="both"/>
      </w:pPr>
      <w:r w:rsidRPr="00E677BE">
        <w:lastRenderedPageBreak/>
        <w:t>Обеспечение преемственности в системе дошкольного и школьного образования, начальной и основной школы.</w:t>
      </w:r>
    </w:p>
    <w:p w:rsidR="005D7D17" w:rsidRPr="00E677BE" w:rsidRDefault="005D7D17" w:rsidP="00E93457">
      <w:pPr>
        <w:numPr>
          <w:ilvl w:val="0"/>
          <w:numId w:val="2"/>
        </w:numPr>
        <w:jc w:val="both"/>
        <w:rPr>
          <w:b/>
        </w:rPr>
      </w:pPr>
      <w:r w:rsidRPr="00E677BE">
        <w:t>Развитие системы воспитания</w:t>
      </w:r>
    </w:p>
    <w:p w:rsidR="005D7D17" w:rsidRPr="00E677BE" w:rsidRDefault="005D7D17" w:rsidP="00E93457">
      <w:pPr>
        <w:numPr>
          <w:ilvl w:val="0"/>
          <w:numId w:val="2"/>
        </w:numPr>
        <w:jc w:val="both"/>
        <w:rPr>
          <w:b/>
        </w:rPr>
      </w:pPr>
      <w:r w:rsidRPr="00E677BE">
        <w:t>Внедрение инновационных технологий в образовательный процесс.</w:t>
      </w:r>
    </w:p>
    <w:p w:rsidR="005D7D17" w:rsidRPr="00E677BE" w:rsidRDefault="005D7D17" w:rsidP="00E93457">
      <w:pPr>
        <w:numPr>
          <w:ilvl w:val="0"/>
          <w:numId w:val="2"/>
        </w:numPr>
        <w:jc w:val="both"/>
        <w:rPr>
          <w:b/>
        </w:rPr>
      </w:pPr>
      <w:r w:rsidRPr="00E677BE">
        <w:t>Активизация деятельности психолого-педагогической службы.</w:t>
      </w:r>
    </w:p>
    <w:p w:rsidR="005D7D17" w:rsidRPr="00E677BE" w:rsidRDefault="005D7D17" w:rsidP="00E93457">
      <w:pPr>
        <w:numPr>
          <w:ilvl w:val="0"/>
          <w:numId w:val="2"/>
        </w:numPr>
        <w:jc w:val="both"/>
        <w:rPr>
          <w:b/>
        </w:rPr>
      </w:pPr>
      <w:r w:rsidRPr="00E677BE">
        <w:t>Координация деятельности работы школьных методических объединений.</w:t>
      </w:r>
    </w:p>
    <w:p w:rsidR="005D7D17" w:rsidRPr="00E677BE" w:rsidRDefault="005D7D17" w:rsidP="007539D0">
      <w:pPr>
        <w:ind w:firstLine="360"/>
        <w:jc w:val="both"/>
        <w:rPr>
          <w:b/>
        </w:rPr>
      </w:pPr>
      <w:r w:rsidRPr="00E677BE">
        <w:t>В результате реализа</w:t>
      </w:r>
      <w:r w:rsidR="007539D0" w:rsidRPr="00E677BE">
        <w:t>ции Программы развития школы 2011</w:t>
      </w:r>
      <w:r w:rsidRPr="00E677BE">
        <w:t>-201</w:t>
      </w:r>
      <w:r w:rsidR="007539D0" w:rsidRPr="00E677BE">
        <w:t>4</w:t>
      </w:r>
      <w:r w:rsidRPr="00E677BE">
        <w:t xml:space="preserve"> стало построение модели адаптивной школы.</w:t>
      </w:r>
    </w:p>
    <w:p w:rsidR="000E41CE" w:rsidRPr="00E677BE" w:rsidRDefault="000E41CE" w:rsidP="003A0F0E">
      <w:pPr>
        <w:pStyle w:val="Default"/>
        <w:ind w:firstLine="708"/>
        <w:jc w:val="both"/>
        <w:rPr>
          <w:color w:val="auto"/>
        </w:rPr>
      </w:pPr>
      <w:r w:rsidRPr="00E677BE">
        <w:rPr>
          <w:color w:val="auto"/>
        </w:rPr>
        <w:t xml:space="preserve">Все это создало возможности для обеспечения реальной вариативности, дифференциации и </w:t>
      </w:r>
      <w:proofErr w:type="spellStart"/>
      <w:r w:rsidRPr="00E677BE">
        <w:rPr>
          <w:color w:val="auto"/>
        </w:rPr>
        <w:t>гуманизации</w:t>
      </w:r>
      <w:proofErr w:type="spellEnd"/>
      <w:r w:rsidRPr="00E677BE">
        <w:rPr>
          <w:color w:val="auto"/>
        </w:rPr>
        <w:t xml:space="preserve"> образовательного процесса – перехода к структурированию учебного процесса в соответствии с требованиями к образованию и потребностями социума: </w:t>
      </w:r>
    </w:p>
    <w:p w:rsidR="000E41CE" w:rsidRPr="00E677BE" w:rsidRDefault="000E41CE" w:rsidP="00E93457">
      <w:pPr>
        <w:pStyle w:val="Default"/>
        <w:jc w:val="both"/>
        <w:rPr>
          <w:color w:val="auto"/>
        </w:rPr>
      </w:pPr>
      <w:r w:rsidRPr="00E677BE">
        <w:rPr>
          <w:b/>
          <w:bCs/>
          <w:color w:val="auto"/>
        </w:rPr>
        <w:t xml:space="preserve">- </w:t>
      </w:r>
      <w:r w:rsidRPr="00E677BE">
        <w:rPr>
          <w:i/>
          <w:iCs/>
          <w:color w:val="auto"/>
        </w:rPr>
        <w:t xml:space="preserve">начальная школа </w:t>
      </w:r>
      <w:r w:rsidRPr="00E677BE">
        <w:rPr>
          <w:color w:val="auto"/>
        </w:rPr>
        <w:t>реализует программы</w:t>
      </w:r>
      <w:r w:rsidR="00066982" w:rsidRPr="00E677BE">
        <w:rPr>
          <w:color w:val="auto"/>
        </w:rPr>
        <w:t xml:space="preserve"> </w:t>
      </w:r>
      <w:r w:rsidR="00E677BE" w:rsidRPr="00E677BE">
        <w:rPr>
          <w:color w:val="auto"/>
        </w:rPr>
        <w:t xml:space="preserve">УМК </w:t>
      </w:r>
      <w:r w:rsidR="00066982" w:rsidRPr="00E677BE">
        <w:rPr>
          <w:color w:val="auto"/>
        </w:rPr>
        <w:t xml:space="preserve">«Школа </w:t>
      </w:r>
      <w:r w:rsidR="00E677BE" w:rsidRPr="00E677BE">
        <w:rPr>
          <w:color w:val="auto"/>
          <w:lang w:val="en-US"/>
        </w:rPr>
        <w:t>XXI</w:t>
      </w:r>
      <w:r w:rsidR="00E677BE" w:rsidRPr="00E677BE">
        <w:rPr>
          <w:color w:val="auto"/>
        </w:rPr>
        <w:t xml:space="preserve"> века</w:t>
      </w:r>
      <w:r w:rsidR="00066982" w:rsidRPr="00E677BE">
        <w:rPr>
          <w:color w:val="auto"/>
        </w:rPr>
        <w:t>»</w:t>
      </w:r>
      <w:r w:rsidRPr="00E677BE">
        <w:rPr>
          <w:color w:val="auto"/>
        </w:rPr>
        <w:t xml:space="preserve">. </w:t>
      </w:r>
    </w:p>
    <w:p w:rsidR="000E41CE" w:rsidRPr="00E677BE" w:rsidRDefault="000E41CE" w:rsidP="00E93457">
      <w:pPr>
        <w:pStyle w:val="Default"/>
        <w:jc w:val="both"/>
        <w:rPr>
          <w:color w:val="auto"/>
        </w:rPr>
      </w:pPr>
      <w:r w:rsidRPr="00E677BE">
        <w:rPr>
          <w:b/>
          <w:bCs/>
          <w:color w:val="auto"/>
        </w:rPr>
        <w:t xml:space="preserve">- </w:t>
      </w:r>
      <w:r w:rsidRPr="00E677BE">
        <w:rPr>
          <w:i/>
          <w:iCs/>
          <w:color w:val="auto"/>
        </w:rPr>
        <w:t xml:space="preserve">основная школа </w:t>
      </w:r>
      <w:r w:rsidRPr="00E677BE">
        <w:rPr>
          <w:color w:val="auto"/>
        </w:rPr>
        <w:t xml:space="preserve">направлена на расширение круга образовательных услуг за счет вариативной части: </w:t>
      </w:r>
      <w:r w:rsidR="00066982" w:rsidRPr="00E677BE">
        <w:rPr>
          <w:color w:val="auto"/>
        </w:rPr>
        <w:t xml:space="preserve">элективных </w:t>
      </w:r>
      <w:r w:rsidRPr="00E677BE">
        <w:rPr>
          <w:color w:val="auto"/>
        </w:rPr>
        <w:t>курсов, группо</w:t>
      </w:r>
      <w:r w:rsidR="00E677BE" w:rsidRPr="00E677BE">
        <w:rPr>
          <w:color w:val="auto"/>
        </w:rPr>
        <w:t>вых занятий с одаренными детьми</w:t>
      </w:r>
      <w:r w:rsidRPr="00E677BE">
        <w:rPr>
          <w:color w:val="auto"/>
        </w:rPr>
        <w:t xml:space="preserve">. </w:t>
      </w:r>
    </w:p>
    <w:p w:rsidR="000E41CE" w:rsidRPr="00E52BAA" w:rsidRDefault="000E41CE" w:rsidP="00E93457">
      <w:pPr>
        <w:pStyle w:val="Default"/>
        <w:jc w:val="both"/>
        <w:rPr>
          <w:color w:val="auto"/>
        </w:rPr>
      </w:pPr>
      <w:r w:rsidRPr="00E677BE">
        <w:rPr>
          <w:b/>
          <w:bCs/>
          <w:color w:val="auto"/>
        </w:rPr>
        <w:t xml:space="preserve">- </w:t>
      </w:r>
      <w:r w:rsidRPr="00E677BE">
        <w:rPr>
          <w:i/>
          <w:iCs/>
          <w:color w:val="auto"/>
        </w:rPr>
        <w:t xml:space="preserve">старшая школа </w:t>
      </w:r>
      <w:r w:rsidR="00E677BE" w:rsidRPr="00E677BE">
        <w:rPr>
          <w:i/>
          <w:iCs/>
          <w:color w:val="auto"/>
        </w:rPr>
        <w:t>у</w:t>
      </w:r>
      <w:r w:rsidR="005D7D17" w:rsidRPr="00E677BE">
        <w:rPr>
          <w:bCs/>
          <w:color w:val="auto"/>
        </w:rPr>
        <w:t xml:space="preserve">чебный план для учащихся X,XI классов сформирован с учётом интересов школьников, пожеланий родителей, возможностей педагогического коллектива, </w:t>
      </w:r>
      <w:r w:rsidRPr="00E677BE">
        <w:rPr>
          <w:bCs/>
          <w:color w:val="auto"/>
        </w:rPr>
        <w:t xml:space="preserve">позволяет школьникам заниматься исследовательской деятельностью, реализовывать </w:t>
      </w:r>
      <w:r w:rsidRPr="00E52BAA">
        <w:rPr>
          <w:bCs/>
          <w:color w:val="auto"/>
        </w:rPr>
        <w:t>образовательные проекты.</w:t>
      </w:r>
    </w:p>
    <w:p w:rsidR="000E41CE" w:rsidRPr="00E52BAA" w:rsidRDefault="00E52BAA" w:rsidP="003A0F0E">
      <w:pPr>
        <w:ind w:firstLine="708"/>
        <w:jc w:val="both"/>
        <w:rPr>
          <w:bCs/>
        </w:rPr>
      </w:pPr>
      <w:r w:rsidRPr="00E52BAA">
        <w:rPr>
          <w:bCs/>
        </w:rPr>
        <w:t>В</w:t>
      </w:r>
      <w:r w:rsidR="000E41CE" w:rsidRPr="00E52BAA">
        <w:rPr>
          <w:bCs/>
        </w:rPr>
        <w:t xml:space="preserve"> результате р</w:t>
      </w:r>
      <w:r w:rsidRPr="00E52BAA">
        <w:rPr>
          <w:bCs/>
        </w:rPr>
        <w:t>еализации Программы развития 2011</w:t>
      </w:r>
      <w:r w:rsidR="000E41CE" w:rsidRPr="00E52BAA">
        <w:rPr>
          <w:bCs/>
        </w:rPr>
        <w:t>-201</w:t>
      </w:r>
      <w:r w:rsidRPr="00E52BAA">
        <w:rPr>
          <w:bCs/>
        </w:rPr>
        <w:t>5</w:t>
      </w:r>
      <w:r w:rsidR="000E41CE" w:rsidRPr="00E52BAA">
        <w:rPr>
          <w:bCs/>
        </w:rPr>
        <w:t xml:space="preserve"> </w:t>
      </w:r>
      <w:r w:rsidRPr="00E52BAA">
        <w:rPr>
          <w:bCs/>
        </w:rPr>
        <w:t>были созданы следующие условия</w:t>
      </w:r>
      <w:r w:rsidR="000E41CE" w:rsidRPr="00E52BAA">
        <w:rPr>
          <w:bCs/>
        </w:rPr>
        <w:t xml:space="preserve"> </w:t>
      </w:r>
      <w:proofErr w:type="spellStart"/>
      <w:proofErr w:type="gramStart"/>
      <w:r w:rsidR="000E41CE" w:rsidRPr="00E52BAA">
        <w:rPr>
          <w:bCs/>
        </w:rPr>
        <w:t>условия</w:t>
      </w:r>
      <w:proofErr w:type="spellEnd"/>
      <w:proofErr w:type="gramEnd"/>
      <w:r w:rsidR="000E41CE" w:rsidRPr="00E52BAA">
        <w:rPr>
          <w:bCs/>
        </w:rPr>
        <w:t>:</w:t>
      </w:r>
    </w:p>
    <w:p w:rsidR="000E41CE" w:rsidRPr="00E52BAA" w:rsidRDefault="000E41CE" w:rsidP="00E93457">
      <w:pPr>
        <w:jc w:val="both"/>
        <w:rPr>
          <w:bCs/>
        </w:rPr>
      </w:pPr>
      <w:r w:rsidRPr="00E52BAA">
        <w:rPr>
          <w:bCs/>
        </w:rPr>
        <w:t>- Создан индивидуальный облик школы, жизнедеятельность которой опирается на принципы объединения всего коллектива и постепенного включения его в увлеченную работу.</w:t>
      </w:r>
    </w:p>
    <w:p w:rsidR="000E41CE" w:rsidRPr="00E52BAA" w:rsidRDefault="000E41CE" w:rsidP="00E93457">
      <w:pPr>
        <w:jc w:val="both"/>
        <w:rPr>
          <w:bCs/>
        </w:rPr>
      </w:pPr>
      <w:r w:rsidRPr="00E52BAA">
        <w:rPr>
          <w:bCs/>
        </w:rPr>
        <w:t>- Отношения учителей и учащихся строятся на основе взаимного уважения, принятия друг друга, соучастия, сопереживания, сотрудничества, сотворчества.</w:t>
      </w:r>
    </w:p>
    <w:p w:rsidR="000E41CE" w:rsidRPr="00E52BAA" w:rsidRDefault="000E41CE" w:rsidP="00E93457">
      <w:pPr>
        <w:jc w:val="both"/>
        <w:rPr>
          <w:bCs/>
        </w:rPr>
      </w:pPr>
      <w:r w:rsidRPr="00E52BAA">
        <w:rPr>
          <w:bCs/>
        </w:rPr>
        <w:t xml:space="preserve">- Позицию учителя в учебном процессе определяет отказ от авторитаризма, принуждения и принижения личности ученика, ориентация на педагогические технологий, методы и техники работы учителя </w:t>
      </w:r>
      <w:proofErr w:type="spellStart"/>
      <w:r w:rsidRPr="00E52BAA">
        <w:rPr>
          <w:bCs/>
        </w:rPr>
        <w:t>природосообразной</w:t>
      </w:r>
      <w:proofErr w:type="spellEnd"/>
      <w:r w:rsidRPr="00E52BAA">
        <w:rPr>
          <w:bCs/>
        </w:rPr>
        <w:t xml:space="preserve">, личностно-ориентированной, </w:t>
      </w:r>
      <w:proofErr w:type="spellStart"/>
      <w:r w:rsidRPr="00E52BAA">
        <w:rPr>
          <w:bCs/>
        </w:rPr>
        <w:t>здоровьесберегающей</w:t>
      </w:r>
      <w:proofErr w:type="spellEnd"/>
      <w:r w:rsidRPr="00E52BAA">
        <w:rPr>
          <w:bCs/>
        </w:rPr>
        <w:t xml:space="preserve"> направленности.</w:t>
      </w:r>
    </w:p>
    <w:p w:rsidR="00066982" w:rsidRPr="00E677BE" w:rsidRDefault="000E41CE" w:rsidP="003A0F0E">
      <w:pPr>
        <w:ind w:firstLine="708"/>
        <w:jc w:val="both"/>
        <w:rPr>
          <w:bCs/>
        </w:rPr>
      </w:pPr>
      <w:r w:rsidRPr="00E677BE">
        <w:rPr>
          <w:bCs/>
        </w:rPr>
        <w:t xml:space="preserve">Особый акцент в деятельности школы ставится на организацию воспитательной работы, которая строится на основе Программы воспитательной деятельности. </w:t>
      </w:r>
      <w:r w:rsidR="005D7D17" w:rsidRPr="00E677BE">
        <w:rPr>
          <w:bCs/>
        </w:rPr>
        <w:t>Программа</w:t>
      </w:r>
      <w:r w:rsidRPr="00E677BE">
        <w:rPr>
          <w:bCs/>
        </w:rPr>
        <w:t xml:space="preserve"> воспитания выстраивается с ориентацией на «портрет выпускника» как гражданина-патриота, культурную, гуманистическую, свободную и</w:t>
      </w:r>
      <w:r w:rsidR="00066982" w:rsidRPr="00E677BE">
        <w:rPr>
          <w:bCs/>
        </w:rPr>
        <w:t xml:space="preserve"> </w:t>
      </w:r>
      <w:r w:rsidRPr="00E677BE">
        <w:rPr>
          <w:bCs/>
        </w:rPr>
        <w:t xml:space="preserve">творческую личность. Реализация поставленной цели связана с решением следующих задач: </w:t>
      </w:r>
    </w:p>
    <w:p w:rsidR="00066982" w:rsidRPr="00E677BE" w:rsidRDefault="00066982" w:rsidP="00E93457">
      <w:pPr>
        <w:jc w:val="both"/>
        <w:rPr>
          <w:bCs/>
        </w:rPr>
      </w:pPr>
      <w:r w:rsidRPr="00E677BE">
        <w:rPr>
          <w:bCs/>
        </w:rPr>
        <w:t xml:space="preserve">- </w:t>
      </w:r>
      <w:r w:rsidR="000E41CE" w:rsidRPr="00E677BE">
        <w:rPr>
          <w:bCs/>
        </w:rPr>
        <w:t xml:space="preserve">Формирование нравственного, здорового микроклимата в детском сообществе для появления школьниками толерантных взаимоотношений, развитие коммуникативной культуры, нравственных качеств личности, </w:t>
      </w:r>
    </w:p>
    <w:p w:rsidR="00066982" w:rsidRPr="00E677BE" w:rsidRDefault="00066982" w:rsidP="00E93457">
      <w:pPr>
        <w:jc w:val="both"/>
        <w:rPr>
          <w:bCs/>
        </w:rPr>
      </w:pPr>
      <w:r w:rsidRPr="00E677BE">
        <w:rPr>
          <w:bCs/>
        </w:rPr>
        <w:t xml:space="preserve">- </w:t>
      </w:r>
      <w:r w:rsidR="000E41CE" w:rsidRPr="00E677BE">
        <w:rPr>
          <w:bCs/>
        </w:rPr>
        <w:t xml:space="preserve">Развитие стремления к здоровому и безопасному образу жизни: занятию спортом, организацией личного досуга. </w:t>
      </w:r>
    </w:p>
    <w:p w:rsidR="000E41CE" w:rsidRPr="00E677BE" w:rsidRDefault="00066982" w:rsidP="00E93457">
      <w:pPr>
        <w:jc w:val="both"/>
        <w:rPr>
          <w:bCs/>
        </w:rPr>
      </w:pPr>
      <w:r w:rsidRPr="00E677BE">
        <w:rPr>
          <w:bCs/>
        </w:rPr>
        <w:t xml:space="preserve">- </w:t>
      </w:r>
      <w:r w:rsidR="000E41CE" w:rsidRPr="00E677BE">
        <w:rPr>
          <w:bCs/>
        </w:rPr>
        <w:t>Создание условий для развития творческого потенциала каждого ребенка в условиях гуманистического воспитания.</w:t>
      </w:r>
    </w:p>
    <w:p w:rsidR="000E41CE" w:rsidRPr="00E677BE" w:rsidRDefault="000E41CE" w:rsidP="003A0F0E">
      <w:pPr>
        <w:ind w:firstLine="708"/>
        <w:jc w:val="both"/>
        <w:rPr>
          <w:bCs/>
        </w:rPr>
      </w:pPr>
      <w:proofErr w:type="gramStart"/>
      <w:r w:rsidRPr="00E677BE">
        <w:rPr>
          <w:bCs/>
        </w:rPr>
        <w:t>Содержание воспитательного процесса направлено на: интеграцию воспитательного и образовательного пространства школы через деятельность системы дополнительного образования - творческих клубов, кружков, деятельности органов ученического самоуправления; создание условий для развития творческой, интеллектуальной, нравственной личности, патриота и гражданина; реализацию воспитательных программ района, города, региона</w:t>
      </w:r>
      <w:r w:rsidR="00E677BE" w:rsidRPr="00E677BE">
        <w:rPr>
          <w:bCs/>
        </w:rPr>
        <w:t>,</w:t>
      </w:r>
      <w:r w:rsidRPr="00E677BE">
        <w:rPr>
          <w:bCs/>
        </w:rPr>
        <w:t xml:space="preserve"> активизацию взаимодействия педагогического коллектива и родительской общественности; повышение методического и профессионального уровня классных руководителей.</w:t>
      </w:r>
      <w:proofErr w:type="gramEnd"/>
    </w:p>
    <w:p w:rsidR="000E41CE" w:rsidRPr="008A25F1" w:rsidRDefault="000E41CE" w:rsidP="003A0F0E">
      <w:pPr>
        <w:ind w:firstLine="708"/>
        <w:jc w:val="both"/>
        <w:rPr>
          <w:bCs/>
        </w:rPr>
      </w:pPr>
      <w:r w:rsidRPr="00E677BE">
        <w:rPr>
          <w:bCs/>
        </w:rPr>
        <w:t xml:space="preserve">На протяжении многих лет организация дополнительного образования обучающихся была одним из приоритетных направлений педагогического коллектива. Система дополнительного образования строится с учетом интересов и склонностей </w:t>
      </w:r>
      <w:r w:rsidRPr="00E677BE">
        <w:rPr>
          <w:bCs/>
        </w:rPr>
        <w:lastRenderedPageBreak/>
        <w:t>ребенка, его потребн</w:t>
      </w:r>
      <w:r w:rsidR="005D7D17" w:rsidRPr="00E677BE">
        <w:rPr>
          <w:bCs/>
        </w:rPr>
        <w:t xml:space="preserve">остей и самостоятельного выбора. </w:t>
      </w:r>
      <w:r w:rsidRPr="00E677BE">
        <w:rPr>
          <w:bCs/>
        </w:rPr>
        <w:t>Разно</w:t>
      </w:r>
      <w:r w:rsidR="00F41148" w:rsidRPr="00E677BE">
        <w:rPr>
          <w:bCs/>
        </w:rPr>
        <w:t>образ</w:t>
      </w:r>
      <w:r w:rsidRPr="00E677BE">
        <w:rPr>
          <w:bCs/>
        </w:rPr>
        <w:t xml:space="preserve">ные творческие </w:t>
      </w:r>
      <w:r w:rsidRPr="00E52BAA">
        <w:rPr>
          <w:bCs/>
        </w:rPr>
        <w:t xml:space="preserve">объединения по интересам дают возможность учащимся организовать досуг, выбрать для </w:t>
      </w:r>
      <w:r w:rsidRPr="008A25F1">
        <w:rPr>
          <w:bCs/>
        </w:rPr>
        <w:t>себя интересный круг общения и обогатить свой социальный опыт.</w:t>
      </w:r>
    </w:p>
    <w:p w:rsidR="00F41148" w:rsidRPr="008A25F1" w:rsidRDefault="00F41148" w:rsidP="00E52BAA">
      <w:pPr>
        <w:pStyle w:val="3"/>
        <w:ind w:firstLine="0"/>
        <w:jc w:val="both"/>
        <w:rPr>
          <w:b w:val="0"/>
        </w:rPr>
      </w:pPr>
      <w:r w:rsidRPr="008A25F1">
        <w:rPr>
          <w:b w:val="0"/>
          <w:szCs w:val="24"/>
        </w:rPr>
        <w:t xml:space="preserve"> </w:t>
      </w:r>
      <w:r w:rsidR="008A25F1">
        <w:rPr>
          <w:b w:val="0"/>
          <w:szCs w:val="24"/>
        </w:rPr>
        <w:tab/>
      </w:r>
      <w:r w:rsidRPr="008A25F1">
        <w:rPr>
          <w:b w:val="0"/>
          <w:szCs w:val="24"/>
        </w:rPr>
        <w:t>В школе работают кружки (на бесплатной основе)</w:t>
      </w:r>
      <w:r w:rsidR="00E52BAA" w:rsidRPr="008A25F1">
        <w:rPr>
          <w:b w:val="0"/>
          <w:szCs w:val="24"/>
        </w:rPr>
        <w:t>:</w:t>
      </w:r>
      <w:r w:rsidRPr="008A25F1">
        <w:rPr>
          <w:b w:val="0"/>
          <w:szCs w:val="24"/>
        </w:rPr>
        <w:t xml:space="preserve"> </w:t>
      </w:r>
      <w:r w:rsidR="00E52BAA" w:rsidRPr="008A25F1">
        <w:rPr>
          <w:b w:val="0"/>
          <w:szCs w:val="24"/>
        </w:rPr>
        <w:t>х</w:t>
      </w:r>
      <w:r w:rsidRPr="008A25F1">
        <w:rPr>
          <w:b w:val="0"/>
          <w:szCs w:val="24"/>
        </w:rPr>
        <w:t>удожественного творчества</w:t>
      </w:r>
      <w:r w:rsidR="00E52BAA" w:rsidRPr="008A25F1">
        <w:rPr>
          <w:b w:val="0"/>
          <w:szCs w:val="24"/>
        </w:rPr>
        <w:t>,</w:t>
      </w:r>
      <w:r w:rsidRPr="008A25F1">
        <w:rPr>
          <w:b w:val="0"/>
        </w:rPr>
        <w:t xml:space="preserve"> ЮИД</w:t>
      </w:r>
      <w:r w:rsidR="00E52BAA" w:rsidRPr="008A25F1">
        <w:rPr>
          <w:b w:val="0"/>
        </w:rPr>
        <w:t>, ш</w:t>
      </w:r>
      <w:r w:rsidRPr="008A25F1">
        <w:rPr>
          <w:b w:val="0"/>
        </w:rPr>
        <w:t>кольная газета</w:t>
      </w:r>
      <w:r w:rsidR="00E52BAA" w:rsidRPr="008A25F1">
        <w:rPr>
          <w:b w:val="0"/>
        </w:rPr>
        <w:t xml:space="preserve">, </w:t>
      </w:r>
      <w:proofErr w:type="gramStart"/>
      <w:r w:rsidR="00E52BAA" w:rsidRPr="008A25F1">
        <w:rPr>
          <w:b w:val="0"/>
        </w:rPr>
        <w:t>э</w:t>
      </w:r>
      <w:r w:rsidRPr="008A25F1">
        <w:rPr>
          <w:b w:val="0"/>
        </w:rPr>
        <w:t>колого-биологический</w:t>
      </w:r>
      <w:proofErr w:type="gramEnd"/>
      <w:r w:rsidR="00E52BAA" w:rsidRPr="008A25F1">
        <w:rPr>
          <w:b w:val="0"/>
        </w:rPr>
        <w:t>, п</w:t>
      </w:r>
      <w:r w:rsidRPr="008A25F1">
        <w:rPr>
          <w:b w:val="0"/>
        </w:rPr>
        <w:t>редметные</w:t>
      </w:r>
      <w:r w:rsidR="00E52BAA" w:rsidRPr="008A25F1">
        <w:rPr>
          <w:b w:val="0"/>
        </w:rPr>
        <w:t>.</w:t>
      </w:r>
    </w:p>
    <w:p w:rsidR="000E41CE" w:rsidRPr="006A79B0" w:rsidRDefault="000E41CE" w:rsidP="00E677BE">
      <w:pPr>
        <w:pStyle w:val="Default"/>
        <w:ind w:firstLine="708"/>
        <w:jc w:val="both"/>
        <w:rPr>
          <w:color w:val="auto"/>
        </w:rPr>
      </w:pPr>
      <w:r w:rsidRPr="00E677BE">
        <w:rPr>
          <w:bCs/>
          <w:color w:val="auto"/>
        </w:rPr>
        <w:t>С переходом на ФГОС организована внеурочная деятельность в начальной школе, которая является частью образовательного процесса. Использование возможностей</w:t>
      </w:r>
      <w:r w:rsidRPr="00E677BE">
        <w:rPr>
          <w:b/>
          <w:bCs/>
          <w:color w:val="auto"/>
        </w:rPr>
        <w:t xml:space="preserve"> </w:t>
      </w:r>
      <w:r w:rsidRPr="00E677BE">
        <w:rPr>
          <w:color w:val="auto"/>
        </w:rPr>
        <w:t xml:space="preserve">педагогического коллектива позволяет удовлетворить индивидуальные потребности детей и их родителей по следующим направлениям: спортивно-оздоровительное, духовно-нравственное, социальное, </w:t>
      </w:r>
      <w:proofErr w:type="spellStart"/>
      <w:r w:rsidRPr="00E677BE">
        <w:rPr>
          <w:color w:val="auto"/>
        </w:rPr>
        <w:t>общеинтеллектуальное</w:t>
      </w:r>
      <w:proofErr w:type="spellEnd"/>
      <w:r w:rsidRPr="00E677BE">
        <w:rPr>
          <w:color w:val="auto"/>
        </w:rPr>
        <w:t xml:space="preserve">, общекультурное в различных формах. Внеурочная деятельность направлена на социализацию личности учащегося, </w:t>
      </w:r>
      <w:r w:rsidRPr="006A79B0">
        <w:rPr>
          <w:color w:val="auto"/>
        </w:rPr>
        <w:t xml:space="preserve">формирование и развитие </w:t>
      </w:r>
      <w:proofErr w:type="spellStart"/>
      <w:r w:rsidRPr="006A79B0">
        <w:rPr>
          <w:color w:val="auto"/>
        </w:rPr>
        <w:t>метапредметных</w:t>
      </w:r>
      <w:proofErr w:type="spellEnd"/>
      <w:r w:rsidRPr="006A79B0">
        <w:rPr>
          <w:color w:val="auto"/>
        </w:rPr>
        <w:t xml:space="preserve"> компетенций. </w:t>
      </w:r>
      <w:r w:rsidR="00E677BE" w:rsidRPr="006A79B0">
        <w:rPr>
          <w:color w:val="auto"/>
        </w:rPr>
        <w:t>Большую помощь в организации внеурочной деятельности оказывает взаимодействие с МБОУ ДОД ДДТ</w:t>
      </w:r>
    </w:p>
    <w:p w:rsidR="000E41CE" w:rsidRPr="006A79B0" w:rsidRDefault="000E41CE" w:rsidP="003A0F0E">
      <w:pPr>
        <w:pStyle w:val="Default"/>
        <w:ind w:firstLine="708"/>
        <w:jc w:val="both"/>
        <w:rPr>
          <w:color w:val="auto"/>
        </w:rPr>
      </w:pPr>
      <w:r w:rsidRPr="006A79B0">
        <w:rPr>
          <w:color w:val="auto"/>
        </w:rPr>
        <w:t xml:space="preserve">Организованный таким образом образовательный процесс способствует подготовке формирующейся личности к жизни в современном мире, обеспечивая формирование таких качеств личности, как: </w:t>
      </w:r>
    </w:p>
    <w:p w:rsidR="000E41CE" w:rsidRPr="006A79B0" w:rsidRDefault="000E41CE" w:rsidP="00E93457">
      <w:pPr>
        <w:pStyle w:val="Default"/>
        <w:jc w:val="both"/>
        <w:rPr>
          <w:color w:val="auto"/>
        </w:rPr>
      </w:pPr>
      <w:r w:rsidRPr="006A79B0">
        <w:rPr>
          <w:color w:val="auto"/>
        </w:rPr>
        <w:t xml:space="preserve">а) мобильность, способность к самостоятельному освоению знаний, возможность развития требуемых умений; </w:t>
      </w:r>
    </w:p>
    <w:p w:rsidR="000E41CE" w:rsidRPr="006A79B0" w:rsidRDefault="000E41CE" w:rsidP="00E93457">
      <w:pPr>
        <w:pStyle w:val="Default"/>
        <w:jc w:val="both"/>
        <w:rPr>
          <w:color w:val="auto"/>
        </w:rPr>
      </w:pPr>
      <w:r w:rsidRPr="006A79B0">
        <w:rPr>
          <w:color w:val="auto"/>
        </w:rPr>
        <w:t xml:space="preserve">б) овладение поисковым, проблемным, исследовательским, продуктивным типами деятельности. </w:t>
      </w:r>
    </w:p>
    <w:p w:rsidR="000E41CE" w:rsidRPr="00E450A3" w:rsidRDefault="000E41CE" w:rsidP="003A0F0E">
      <w:pPr>
        <w:pStyle w:val="Default"/>
        <w:ind w:firstLine="708"/>
        <w:jc w:val="both"/>
        <w:rPr>
          <w:color w:val="auto"/>
        </w:rPr>
      </w:pPr>
      <w:r w:rsidRPr="00E450A3">
        <w:rPr>
          <w:color w:val="auto"/>
        </w:rPr>
        <w:t>Важную роль в обеспечении позитивных ре</w:t>
      </w:r>
      <w:r w:rsidR="006A79B0" w:rsidRPr="00E450A3">
        <w:rPr>
          <w:color w:val="auto"/>
        </w:rPr>
        <w:t>зультатов Программы развития 2011</w:t>
      </w:r>
      <w:r w:rsidRPr="00E450A3">
        <w:rPr>
          <w:color w:val="auto"/>
        </w:rPr>
        <w:t>-201</w:t>
      </w:r>
      <w:r w:rsidR="006A79B0" w:rsidRPr="00E450A3">
        <w:rPr>
          <w:color w:val="auto"/>
        </w:rPr>
        <w:t>5</w:t>
      </w:r>
      <w:r w:rsidRPr="00E450A3">
        <w:rPr>
          <w:color w:val="auto"/>
        </w:rPr>
        <w:t xml:space="preserve"> гг. сыграл педагогический коллектив, который характеризуется: </w:t>
      </w:r>
    </w:p>
    <w:p w:rsidR="000E41CE" w:rsidRPr="00E450A3" w:rsidRDefault="000E41CE" w:rsidP="00E93457">
      <w:pPr>
        <w:pStyle w:val="Default"/>
        <w:jc w:val="both"/>
        <w:rPr>
          <w:color w:val="auto"/>
        </w:rPr>
      </w:pPr>
      <w:r w:rsidRPr="00E450A3">
        <w:rPr>
          <w:color w:val="auto"/>
        </w:rPr>
        <w:t xml:space="preserve">- мотивацией к продолжению инновационной деятельности; </w:t>
      </w:r>
    </w:p>
    <w:p w:rsidR="000E41CE" w:rsidRPr="00E450A3" w:rsidRDefault="000E41CE" w:rsidP="00E93457">
      <w:pPr>
        <w:pStyle w:val="Default"/>
        <w:jc w:val="both"/>
        <w:rPr>
          <w:color w:val="auto"/>
        </w:rPr>
      </w:pPr>
      <w:r w:rsidRPr="00E450A3">
        <w:rPr>
          <w:color w:val="auto"/>
        </w:rPr>
        <w:t xml:space="preserve">- качественным ростом профессиональной активности педагогов; </w:t>
      </w:r>
    </w:p>
    <w:p w:rsidR="000E41CE" w:rsidRPr="00E450A3" w:rsidRDefault="000E41CE" w:rsidP="00E93457">
      <w:pPr>
        <w:pStyle w:val="Default"/>
        <w:jc w:val="both"/>
        <w:rPr>
          <w:color w:val="auto"/>
        </w:rPr>
      </w:pPr>
      <w:r w:rsidRPr="00E450A3">
        <w:rPr>
          <w:color w:val="auto"/>
        </w:rPr>
        <w:t xml:space="preserve">- системным повышением квалификации через самообразование, КПК, участие в профессиональных объединениях; </w:t>
      </w:r>
    </w:p>
    <w:p w:rsidR="000E41CE" w:rsidRPr="00E450A3" w:rsidRDefault="000E41CE" w:rsidP="00E93457">
      <w:pPr>
        <w:pStyle w:val="Default"/>
        <w:jc w:val="both"/>
        <w:rPr>
          <w:color w:val="auto"/>
        </w:rPr>
      </w:pPr>
      <w:r w:rsidRPr="00E450A3">
        <w:rPr>
          <w:color w:val="auto"/>
        </w:rPr>
        <w:t>- активным участием в научно-методической работе</w:t>
      </w:r>
      <w:r w:rsidR="005D7D17" w:rsidRPr="00E450A3">
        <w:rPr>
          <w:color w:val="auto"/>
        </w:rPr>
        <w:t>.</w:t>
      </w:r>
    </w:p>
    <w:p w:rsidR="000E41CE" w:rsidRPr="00E450A3" w:rsidRDefault="000E41CE" w:rsidP="003A0F0E">
      <w:pPr>
        <w:pStyle w:val="Default"/>
        <w:ind w:firstLine="708"/>
        <w:jc w:val="both"/>
        <w:rPr>
          <w:color w:val="auto"/>
        </w:rPr>
      </w:pPr>
      <w:r w:rsidRPr="00E450A3">
        <w:rPr>
          <w:iCs/>
          <w:color w:val="auto"/>
        </w:rPr>
        <w:t xml:space="preserve">Важную роль </w:t>
      </w:r>
      <w:r w:rsidR="0055289F" w:rsidRPr="00E450A3">
        <w:rPr>
          <w:iCs/>
          <w:color w:val="auto"/>
        </w:rPr>
        <w:t xml:space="preserve">в </w:t>
      </w:r>
      <w:r w:rsidRPr="00E450A3">
        <w:rPr>
          <w:iCs/>
          <w:color w:val="auto"/>
        </w:rPr>
        <w:t>обеспечении права детей на образование, в</w:t>
      </w:r>
      <w:r w:rsidRPr="00E450A3">
        <w:rPr>
          <w:i/>
          <w:iCs/>
          <w:color w:val="auto"/>
        </w:rPr>
        <w:t xml:space="preserve"> </w:t>
      </w:r>
      <w:r w:rsidRPr="00E450A3">
        <w:rPr>
          <w:color w:val="auto"/>
        </w:rPr>
        <w:t xml:space="preserve">защите личности школьника от вредных влияний на его физическое, психическое и нравственное здоровье </w:t>
      </w:r>
      <w:r w:rsidRPr="00E450A3">
        <w:rPr>
          <w:iCs/>
          <w:color w:val="auto"/>
        </w:rPr>
        <w:t xml:space="preserve">играет работа </w:t>
      </w:r>
      <w:r w:rsidR="00E450A3" w:rsidRPr="00E450A3">
        <w:rPr>
          <w:iCs/>
          <w:color w:val="auto"/>
        </w:rPr>
        <w:t>психолого</w:t>
      </w:r>
      <w:r w:rsidRPr="00E450A3">
        <w:rPr>
          <w:iCs/>
          <w:color w:val="auto"/>
        </w:rPr>
        <w:t>-педагогической службы</w:t>
      </w:r>
      <w:r w:rsidRPr="00E450A3">
        <w:rPr>
          <w:color w:val="auto"/>
        </w:rPr>
        <w:t>, о</w:t>
      </w:r>
      <w:r w:rsidRPr="00E450A3">
        <w:rPr>
          <w:iCs/>
          <w:color w:val="auto"/>
        </w:rPr>
        <w:t xml:space="preserve">сновными задачами которой </w:t>
      </w:r>
      <w:r w:rsidRPr="00E450A3">
        <w:rPr>
          <w:color w:val="auto"/>
        </w:rPr>
        <w:t xml:space="preserve">являются: </w:t>
      </w:r>
    </w:p>
    <w:p w:rsidR="000E41CE" w:rsidRPr="00E450A3" w:rsidRDefault="005D7D17" w:rsidP="00E93457">
      <w:pPr>
        <w:pStyle w:val="Default"/>
        <w:spacing w:after="44"/>
        <w:jc w:val="both"/>
        <w:rPr>
          <w:color w:val="auto"/>
        </w:rPr>
      </w:pPr>
      <w:r w:rsidRPr="00E450A3">
        <w:rPr>
          <w:color w:val="auto"/>
        </w:rPr>
        <w:t xml:space="preserve">- </w:t>
      </w:r>
      <w:r w:rsidR="000E41CE" w:rsidRPr="00E450A3">
        <w:rPr>
          <w:color w:val="auto"/>
        </w:rPr>
        <w:t xml:space="preserve">работа с детьми, находящимися в ТЖС; </w:t>
      </w:r>
    </w:p>
    <w:p w:rsidR="000E41CE" w:rsidRPr="00E450A3" w:rsidRDefault="005D7D17" w:rsidP="00E93457">
      <w:pPr>
        <w:pStyle w:val="Default"/>
        <w:spacing w:after="44"/>
        <w:jc w:val="both"/>
        <w:rPr>
          <w:color w:val="auto"/>
        </w:rPr>
      </w:pPr>
      <w:r w:rsidRPr="00E450A3">
        <w:rPr>
          <w:color w:val="auto"/>
        </w:rPr>
        <w:t xml:space="preserve">- </w:t>
      </w:r>
      <w:r w:rsidR="000E41CE" w:rsidRPr="00E450A3">
        <w:rPr>
          <w:color w:val="auto"/>
        </w:rPr>
        <w:t xml:space="preserve">работа по профилактике </w:t>
      </w:r>
      <w:proofErr w:type="spellStart"/>
      <w:r w:rsidR="000E41CE" w:rsidRPr="00E450A3">
        <w:rPr>
          <w:color w:val="auto"/>
        </w:rPr>
        <w:t>наркозависимости</w:t>
      </w:r>
      <w:proofErr w:type="spellEnd"/>
      <w:r w:rsidR="000E41CE" w:rsidRPr="00E450A3">
        <w:rPr>
          <w:color w:val="auto"/>
        </w:rPr>
        <w:t xml:space="preserve">; </w:t>
      </w:r>
    </w:p>
    <w:p w:rsidR="000E41CE" w:rsidRPr="00E450A3" w:rsidRDefault="005D7D17" w:rsidP="00E450A3">
      <w:pPr>
        <w:pStyle w:val="Default"/>
        <w:spacing w:after="44"/>
        <w:jc w:val="both"/>
        <w:rPr>
          <w:color w:val="auto"/>
        </w:rPr>
      </w:pPr>
      <w:r w:rsidRPr="00E450A3">
        <w:rPr>
          <w:color w:val="auto"/>
        </w:rPr>
        <w:t xml:space="preserve">- </w:t>
      </w:r>
      <w:r w:rsidR="000E41CE" w:rsidRPr="00E450A3">
        <w:rPr>
          <w:color w:val="auto"/>
        </w:rPr>
        <w:t xml:space="preserve">изучение новых технологий в области социальной педагогики и психологии. </w:t>
      </w:r>
    </w:p>
    <w:p w:rsidR="000E41CE" w:rsidRPr="00E450A3" w:rsidRDefault="005D7D17" w:rsidP="003A0F0E">
      <w:pPr>
        <w:pStyle w:val="Default"/>
        <w:ind w:firstLine="708"/>
        <w:jc w:val="both"/>
        <w:rPr>
          <w:color w:val="auto"/>
        </w:rPr>
      </w:pPr>
      <w:r w:rsidRPr="00E450A3">
        <w:rPr>
          <w:color w:val="auto"/>
        </w:rPr>
        <w:t>Р</w:t>
      </w:r>
      <w:r w:rsidR="000E41CE" w:rsidRPr="00E450A3">
        <w:rPr>
          <w:color w:val="auto"/>
        </w:rPr>
        <w:t>езультаты р</w:t>
      </w:r>
      <w:r w:rsidR="00E450A3" w:rsidRPr="00E450A3">
        <w:rPr>
          <w:color w:val="auto"/>
        </w:rPr>
        <w:t>еализации Программы развития 2011</w:t>
      </w:r>
      <w:r w:rsidR="000E41CE" w:rsidRPr="00E450A3">
        <w:rPr>
          <w:color w:val="auto"/>
        </w:rPr>
        <w:t>-201</w:t>
      </w:r>
      <w:r w:rsidR="00E450A3" w:rsidRPr="00E450A3">
        <w:rPr>
          <w:color w:val="auto"/>
        </w:rPr>
        <w:t>5</w:t>
      </w:r>
      <w:r w:rsidR="000E41CE" w:rsidRPr="00E450A3">
        <w:rPr>
          <w:color w:val="auto"/>
        </w:rPr>
        <w:t>гг. позволяют сделать вывод о готовнос</w:t>
      </w:r>
      <w:r w:rsidR="0055289F" w:rsidRPr="00E450A3">
        <w:rPr>
          <w:color w:val="auto"/>
        </w:rPr>
        <w:t>ти педагогического коллектива М</w:t>
      </w:r>
      <w:r w:rsidR="00E450A3" w:rsidRPr="00E450A3">
        <w:rPr>
          <w:color w:val="auto"/>
        </w:rPr>
        <w:t>Б</w:t>
      </w:r>
      <w:r w:rsidR="000E41CE" w:rsidRPr="00E450A3">
        <w:rPr>
          <w:color w:val="auto"/>
        </w:rPr>
        <w:t xml:space="preserve">ОУ СОШ № </w:t>
      </w:r>
      <w:r w:rsidR="00E450A3" w:rsidRPr="00E450A3">
        <w:rPr>
          <w:color w:val="auto"/>
        </w:rPr>
        <w:t>3</w:t>
      </w:r>
      <w:r w:rsidR="000E41CE" w:rsidRPr="00E450A3">
        <w:rPr>
          <w:color w:val="auto"/>
        </w:rPr>
        <w:t xml:space="preserve"> к дальнейшей инновационной деятельности по обновлению образовательного пространства в соответствии с в</w:t>
      </w:r>
      <w:r w:rsidRPr="00E450A3">
        <w:rPr>
          <w:color w:val="auto"/>
        </w:rPr>
        <w:t xml:space="preserve">еяниями </w:t>
      </w:r>
      <w:r w:rsidR="000E41CE" w:rsidRPr="00E450A3">
        <w:rPr>
          <w:color w:val="auto"/>
        </w:rPr>
        <w:t xml:space="preserve">времени, анализом социального заказа, адресованного школе, и требованиями современного законодательства. </w:t>
      </w:r>
    </w:p>
    <w:p w:rsidR="000E41CE" w:rsidRPr="00E450A3" w:rsidRDefault="000E41CE" w:rsidP="003A0F0E">
      <w:pPr>
        <w:pStyle w:val="Default"/>
        <w:ind w:firstLine="708"/>
        <w:jc w:val="both"/>
        <w:rPr>
          <w:color w:val="auto"/>
        </w:rPr>
      </w:pPr>
      <w:r w:rsidRPr="00E450A3">
        <w:rPr>
          <w:color w:val="auto"/>
        </w:rPr>
        <w:t xml:space="preserve">В то же время проблемно-ориентированный анализ позволил выявить «болевые точки»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современного образовательного процесса: </w:t>
      </w:r>
    </w:p>
    <w:p w:rsidR="000E41CE" w:rsidRPr="00E450A3" w:rsidRDefault="000E41CE" w:rsidP="00E93457">
      <w:pPr>
        <w:pStyle w:val="Default"/>
        <w:jc w:val="both"/>
        <w:rPr>
          <w:color w:val="auto"/>
        </w:rPr>
      </w:pPr>
      <w:r w:rsidRPr="00E450A3">
        <w:rPr>
          <w:i/>
          <w:iCs/>
          <w:color w:val="auto"/>
        </w:rPr>
        <w:t xml:space="preserve">- нормативно-правовая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 </w:t>
      </w:r>
    </w:p>
    <w:p w:rsidR="000E41CE" w:rsidRPr="00E450A3" w:rsidRDefault="000E41CE" w:rsidP="00E93457">
      <w:pPr>
        <w:pStyle w:val="Default"/>
        <w:jc w:val="both"/>
        <w:rPr>
          <w:color w:val="auto"/>
        </w:rPr>
      </w:pPr>
      <w:r w:rsidRPr="00E450A3">
        <w:rPr>
          <w:i/>
          <w:iCs/>
          <w:color w:val="auto"/>
        </w:rPr>
        <w:t xml:space="preserve">- профессиональный рост отдельных педагогических работников отстает от новых тенденций развития отечественного образования; </w:t>
      </w:r>
    </w:p>
    <w:p w:rsidR="000E41CE" w:rsidRPr="00E450A3" w:rsidRDefault="000E41CE" w:rsidP="00E93457">
      <w:pPr>
        <w:pStyle w:val="Default"/>
        <w:jc w:val="both"/>
        <w:rPr>
          <w:color w:val="auto"/>
        </w:rPr>
      </w:pPr>
      <w:r w:rsidRPr="00E450A3">
        <w:rPr>
          <w:i/>
          <w:iCs/>
          <w:color w:val="auto"/>
        </w:rPr>
        <w:t xml:space="preserve">- инфраструктура школы имеет </w:t>
      </w:r>
      <w:r w:rsidR="005D7D17" w:rsidRPr="00E450A3">
        <w:rPr>
          <w:i/>
          <w:iCs/>
          <w:color w:val="auto"/>
        </w:rPr>
        <w:t>ряд</w:t>
      </w:r>
      <w:r w:rsidRPr="00E450A3">
        <w:rPr>
          <w:i/>
          <w:iCs/>
          <w:color w:val="auto"/>
        </w:rPr>
        <w:t xml:space="preserve"> проблем в обеспечении полного соответствия требования</w:t>
      </w:r>
      <w:r w:rsidR="0055289F" w:rsidRPr="00E450A3">
        <w:rPr>
          <w:i/>
          <w:iCs/>
          <w:color w:val="auto"/>
        </w:rPr>
        <w:t>м</w:t>
      </w:r>
      <w:r w:rsidRPr="00E450A3">
        <w:rPr>
          <w:i/>
          <w:iCs/>
          <w:color w:val="auto"/>
        </w:rPr>
        <w:t xml:space="preserve"> безопасности и </w:t>
      </w:r>
      <w:proofErr w:type="spellStart"/>
      <w:r w:rsidRPr="00E450A3">
        <w:rPr>
          <w:i/>
          <w:iCs/>
          <w:color w:val="auto"/>
        </w:rPr>
        <w:t>здоровьесбережения</w:t>
      </w:r>
      <w:proofErr w:type="spellEnd"/>
      <w:r w:rsidRPr="00E450A3">
        <w:rPr>
          <w:i/>
          <w:iCs/>
          <w:color w:val="auto"/>
        </w:rPr>
        <w:t xml:space="preserve"> (отраженные в </w:t>
      </w:r>
      <w:proofErr w:type="spellStart"/>
      <w:r w:rsidRPr="00E450A3">
        <w:rPr>
          <w:i/>
          <w:iCs/>
          <w:color w:val="auto"/>
        </w:rPr>
        <w:t>СанПиНах</w:t>
      </w:r>
      <w:proofErr w:type="spellEnd"/>
      <w:r w:rsidRPr="00E450A3">
        <w:rPr>
          <w:i/>
          <w:iCs/>
          <w:color w:val="auto"/>
        </w:rPr>
        <w:t xml:space="preserve"> и других нормативных документах); </w:t>
      </w:r>
    </w:p>
    <w:p w:rsidR="000E41CE" w:rsidRPr="00E450A3" w:rsidRDefault="000E41CE" w:rsidP="00E93457">
      <w:pPr>
        <w:pStyle w:val="Default"/>
        <w:jc w:val="both"/>
        <w:rPr>
          <w:color w:val="auto"/>
        </w:rPr>
      </w:pPr>
      <w:r w:rsidRPr="00E450A3">
        <w:rPr>
          <w:i/>
          <w:iCs/>
          <w:color w:val="auto"/>
        </w:rPr>
        <w:t xml:space="preserve">- 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 </w:t>
      </w:r>
    </w:p>
    <w:p w:rsidR="000E41CE" w:rsidRPr="00E450A3" w:rsidRDefault="005D7D17" w:rsidP="003A0F0E">
      <w:pPr>
        <w:ind w:firstLine="708"/>
        <w:jc w:val="both"/>
        <w:rPr>
          <w:bCs/>
        </w:rPr>
      </w:pPr>
      <w:r w:rsidRPr="00E450A3">
        <w:rPr>
          <w:bCs/>
        </w:rPr>
        <w:lastRenderedPageBreak/>
        <w:t>П</w:t>
      </w:r>
      <w:r w:rsidR="000E41CE" w:rsidRPr="00E450A3">
        <w:rPr>
          <w:bCs/>
        </w:rPr>
        <w:t>роблемно-ориентированный анализ деятельности школы за предыдущий период, выявление собственного потенциала, анализ Федерального Закона «Об образовании в Российской Федерации»</w:t>
      </w:r>
      <w:r w:rsidRPr="00E450A3">
        <w:rPr>
          <w:bCs/>
        </w:rPr>
        <w:t xml:space="preserve"> и ФГОС, </w:t>
      </w:r>
      <w:r w:rsidR="000E41CE" w:rsidRPr="00E450A3">
        <w:rPr>
          <w:bCs/>
        </w:rPr>
        <w:t>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М</w:t>
      </w:r>
      <w:r w:rsidR="00E450A3" w:rsidRPr="00E450A3">
        <w:rPr>
          <w:bCs/>
        </w:rPr>
        <w:t>Б</w:t>
      </w:r>
      <w:r w:rsidR="000E41CE" w:rsidRPr="00E450A3">
        <w:rPr>
          <w:bCs/>
        </w:rPr>
        <w:t xml:space="preserve">ОУ СОШ № </w:t>
      </w:r>
      <w:r w:rsidR="00E450A3" w:rsidRPr="00E450A3">
        <w:rPr>
          <w:bCs/>
        </w:rPr>
        <w:t>3</w:t>
      </w:r>
      <w:r w:rsidR="000E41CE" w:rsidRPr="00E450A3">
        <w:rPr>
          <w:bCs/>
        </w:rPr>
        <w:t xml:space="preserve"> в соответствии с настоящей Программой:</w:t>
      </w:r>
    </w:p>
    <w:p w:rsidR="000E41CE" w:rsidRPr="00E450A3" w:rsidRDefault="000E41CE" w:rsidP="00E93457">
      <w:pPr>
        <w:jc w:val="both"/>
        <w:rPr>
          <w:bCs/>
        </w:rPr>
      </w:pPr>
      <w:r w:rsidRPr="00E450A3">
        <w:rPr>
          <w:bCs/>
        </w:rPr>
        <w:t>- Приведение нормативно-правовой базы школы в соответствие с требованиями ФЗ №273-ФЗ</w:t>
      </w:r>
      <w:r w:rsidR="005D7D17" w:rsidRPr="00E450A3">
        <w:rPr>
          <w:bCs/>
        </w:rPr>
        <w:t xml:space="preserve"> и ФГОС</w:t>
      </w:r>
      <w:r w:rsidRPr="00E450A3">
        <w:rPr>
          <w:bCs/>
        </w:rPr>
        <w:t>;</w:t>
      </w:r>
    </w:p>
    <w:p w:rsidR="000E41CE" w:rsidRPr="00E450A3" w:rsidRDefault="000E41CE" w:rsidP="00E93457">
      <w:pPr>
        <w:jc w:val="both"/>
        <w:rPr>
          <w:bCs/>
        </w:rPr>
      </w:pPr>
      <w:r w:rsidRPr="00E450A3">
        <w:rPr>
          <w:bCs/>
        </w:rPr>
        <w:t>- Оптимизация системы профессионального роста педагогических работников</w:t>
      </w:r>
      <w:r w:rsidR="0055289F" w:rsidRPr="00E450A3">
        <w:rPr>
          <w:bCs/>
        </w:rPr>
        <w:t xml:space="preserve"> в рамках ФГОС</w:t>
      </w:r>
      <w:r w:rsidRPr="00E450A3">
        <w:rPr>
          <w:bCs/>
        </w:rPr>
        <w:t>;</w:t>
      </w:r>
    </w:p>
    <w:p w:rsidR="000E41CE" w:rsidRPr="00E450A3" w:rsidRDefault="000E41CE" w:rsidP="00E93457">
      <w:pPr>
        <w:jc w:val="both"/>
        <w:rPr>
          <w:bCs/>
        </w:rPr>
      </w:pPr>
      <w:r w:rsidRPr="00E450A3">
        <w:rPr>
          <w:bCs/>
        </w:rPr>
        <w:t>- Дальнейшее развитие содержания и организации образовательного процесса;</w:t>
      </w:r>
    </w:p>
    <w:p w:rsidR="000E41CE" w:rsidRPr="00E450A3" w:rsidRDefault="000E41CE" w:rsidP="00E93457">
      <w:pPr>
        <w:jc w:val="both"/>
        <w:rPr>
          <w:bCs/>
        </w:rPr>
      </w:pPr>
      <w:r w:rsidRPr="00E450A3">
        <w:rPr>
          <w:bCs/>
        </w:rPr>
        <w:t>- Обновление инфраструктуры школы;</w:t>
      </w:r>
    </w:p>
    <w:p w:rsidR="000E41CE" w:rsidRPr="00E450A3" w:rsidRDefault="000E41CE" w:rsidP="00E93457">
      <w:pPr>
        <w:jc w:val="both"/>
        <w:rPr>
          <w:bCs/>
        </w:rPr>
      </w:pPr>
      <w:r w:rsidRPr="00E450A3">
        <w:rPr>
          <w:bCs/>
        </w:rPr>
        <w:t>- Совершенствование системы взаимодействия школы с внешней средой.</w:t>
      </w:r>
    </w:p>
    <w:p w:rsidR="000E41CE" w:rsidRPr="00E450A3" w:rsidRDefault="000E41CE" w:rsidP="003A0F0E">
      <w:pPr>
        <w:ind w:firstLine="708"/>
        <w:jc w:val="both"/>
        <w:rPr>
          <w:bCs/>
        </w:rPr>
      </w:pPr>
      <w:r w:rsidRPr="00E450A3">
        <w:rPr>
          <w:bCs/>
        </w:rPr>
        <w:t>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 что и лежит в основе настоящей Программы развития на 2014-2020 гг. «Приведение образовательного пространства М</w:t>
      </w:r>
      <w:r w:rsidR="00E450A3" w:rsidRPr="00E450A3">
        <w:rPr>
          <w:bCs/>
        </w:rPr>
        <w:t>Б</w:t>
      </w:r>
      <w:r w:rsidRPr="00E450A3">
        <w:rPr>
          <w:bCs/>
        </w:rPr>
        <w:t xml:space="preserve">ОУ СОШ № </w:t>
      </w:r>
      <w:r w:rsidR="00E450A3" w:rsidRPr="00E450A3">
        <w:rPr>
          <w:bCs/>
        </w:rPr>
        <w:t>3</w:t>
      </w:r>
      <w:r w:rsidRPr="00E450A3">
        <w:rPr>
          <w:bCs/>
        </w:rPr>
        <w:t xml:space="preserve"> в соответствии с Федеральным Законом «Об образовании в Российской Федерации» </w:t>
      </w:r>
      <w:r w:rsidR="005D7D17" w:rsidRPr="00E450A3">
        <w:rPr>
          <w:bCs/>
        </w:rPr>
        <w:t xml:space="preserve">и ФГОС» </w:t>
      </w:r>
      <w:r w:rsidRPr="00E450A3">
        <w:rPr>
          <w:bCs/>
        </w:rPr>
        <w:t>(далее Программы).</w:t>
      </w:r>
    </w:p>
    <w:p w:rsidR="000E41CE" w:rsidRPr="00E450A3" w:rsidRDefault="000E41CE" w:rsidP="00E450A3">
      <w:pPr>
        <w:ind w:firstLine="708"/>
        <w:jc w:val="both"/>
        <w:rPr>
          <w:bCs/>
        </w:rPr>
      </w:pPr>
      <w:r w:rsidRPr="00E450A3">
        <w:rPr>
          <w:bCs/>
        </w:rPr>
        <w:t>Данные направления дальнейшего совершенствования образовательной системы школы заявлены в миссии, цели и задачах настоящей Программы, механизмах ее реализации.</w:t>
      </w:r>
    </w:p>
    <w:p w:rsidR="003A0F0E" w:rsidRPr="00C52BA4" w:rsidRDefault="003A0F0E" w:rsidP="003A0F0E">
      <w:pPr>
        <w:pStyle w:val="Default"/>
        <w:jc w:val="center"/>
        <w:rPr>
          <w:b/>
          <w:bCs/>
          <w:color w:val="00B050"/>
        </w:rPr>
      </w:pPr>
    </w:p>
    <w:p w:rsidR="000E41CE" w:rsidRPr="00940722" w:rsidRDefault="000E41CE" w:rsidP="003A0F0E">
      <w:pPr>
        <w:pStyle w:val="Default"/>
        <w:jc w:val="center"/>
        <w:rPr>
          <w:b/>
          <w:bCs/>
          <w:color w:val="auto"/>
        </w:rPr>
      </w:pPr>
      <w:r w:rsidRPr="00940722">
        <w:rPr>
          <w:b/>
          <w:bCs/>
          <w:color w:val="auto"/>
        </w:rPr>
        <w:t>Концептуальные положения Программы</w:t>
      </w:r>
    </w:p>
    <w:p w:rsidR="003A0F0E" w:rsidRPr="00940722" w:rsidRDefault="003A0F0E" w:rsidP="003A0F0E">
      <w:pPr>
        <w:pStyle w:val="Default"/>
        <w:jc w:val="center"/>
        <w:rPr>
          <w:color w:val="auto"/>
        </w:rPr>
      </w:pPr>
    </w:p>
    <w:p w:rsidR="000E41CE" w:rsidRPr="00940722" w:rsidRDefault="000E41CE" w:rsidP="00BF51F4">
      <w:pPr>
        <w:pStyle w:val="Default"/>
        <w:ind w:firstLine="708"/>
        <w:jc w:val="both"/>
        <w:rPr>
          <w:color w:val="auto"/>
        </w:rPr>
      </w:pPr>
      <w:proofErr w:type="gramStart"/>
      <w:r w:rsidRPr="00940722">
        <w:rPr>
          <w:color w:val="auto"/>
        </w:rPr>
        <w:t>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w:t>
      </w:r>
      <w:proofErr w:type="gramEnd"/>
      <w:r w:rsidRPr="00940722">
        <w:rPr>
          <w:color w:val="auto"/>
        </w:rPr>
        <w:t xml:space="preserve">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0E41CE" w:rsidRPr="00940722" w:rsidRDefault="000E41CE" w:rsidP="00E450A3">
      <w:pPr>
        <w:pStyle w:val="Default"/>
        <w:ind w:firstLine="708"/>
        <w:jc w:val="both"/>
        <w:rPr>
          <w:color w:val="auto"/>
        </w:rPr>
      </w:pPr>
      <w:r w:rsidRPr="00940722">
        <w:rPr>
          <w:color w:val="auto"/>
        </w:rPr>
        <w:t xml:space="preserve">Наиболее полно данные целевые установки отражены в «Концепции духовно-нравственного развития и воспитания личности гражданина России»: </w:t>
      </w:r>
    </w:p>
    <w:p w:rsidR="000E41CE" w:rsidRPr="00940722" w:rsidRDefault="000E41CE" w:rsidP="00E93457">
      <w:pPr>
        <w:pStyle w:val="Default"/>
        <w:jc w:val="both"/>
        <w:rPr>
          <w:color w:val="auto"/>
        </w:rPr>
      </w:pPr>
      <w:r w:rsidRPr="00940722">
        <w:rPr>
          <w:i/>
          <w:iCs/>
          <w:color w:val="auto"/>
        </w:rPr>
        <w:t>а) в сфере личностного развития</w:t>
      </w:r>
      <w:r w:rsidRPr="00940722">
        <w:rPr>
          <w:color w:val="auto"/>
        </w:rPr>
        <w:t xml:space="preserve">: </w:t>
      </w:r>
    </w:p>
    <w:p w:rsidR="000E41CE" w:rsidRPr="00940722" w:rsidRDefault="000E41CE" w:rsidP="00BF51F4">
      <w:pPr>
        <w:pStyle w:val="Default"/>
        <w:numPr>
          <w:ilvl w:val="0"/>
          <w:numId w:val="38"/>
        </w:numPr>
        <w:jc w:val="both"/>
        <w:rPr>
          <w:color w:val="auto"/>
        </w:rPr>
      </w:pPr>
      <w:r w:rsidRPr="00940722">
        <w:rPr>
          <w:color w:val="auto"/>
        </w:rPr>
        <w:t xml:space="preserve">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0E41CE" w:rsidRPr="00940722" w:rsidRDefault="000E41CE" w:rsidP="00BF51F4">
      <w:pPr>
        <w:pStyle w:val="Default"/>
        <w:numPr>
          <w:ilvl w:val="0"/>
          <w:numId w:val="38"/>
        </w:numPr>
        <w:jc w:val="both"/>
        <w:rPr>
          <w:color w:val="auto"/>
        </w:rPr>
      </w:pPr>
      <w:r w:rsidRPr="00940722">
        <w:rPr>
          <w:color w:val="auto"/>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0E41CE" w:rsidRPr="00940722" w:rsidRDefault="000E41CE" w:rsidP="00BF51F4">
      <w:pPr>
        <w:pStyle w:val="Default"/>
        <w:numPr>
          <w:ilvl w:val="0"/>
          <w:numId w:val="38"/>
        </w:numPr>
        <w:jc w:val="both"/>
        <w:rPr>
          <w:color w:val="auto"/>
        </w:rPr>
      </w:pPr>
      <w:r w:rsidRPr="00940722">
        <w:rPr>
          <w:color w:val="auto"/>
        </w:rPr>
        <w:t xml:space="preserve">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0E41CE" w:rsidRPr="00940722" w:rsidRDefault="000E41CE" w:rsidP="00BF51F4">
      <w:pPr>
        <w:pStyle w:val="Default"/>
        <w:numPr>
          <w:ilvl w:val="0"/>
          <w:numId w:val="38"/>
        </w:numPr>
        <w:jc w:val="both"/>
        <w:rPr>
          <w:color w:val="auto"/>
        </w:rPr>
      </w:pPr>
      <w:r w:rsidRPr="00940722">
        <w:rPr>
          <w:color w:val="auto"/>
        </w:rPr>
        <w:t xml:space="preserve">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0E41CE" w:rsidRPr="00940722" w:rsidRDefault="000E41CE" w:rsidP="00BF51F4">
      <w:pPr>
        <w:pStyle w:val="Default"/>
        <w:numPr>
          <w:ilvl w:val="0"/>
          <w:numId w:val="38"/>
        </w:numPr>
        <w:jc w:val="both"/>
        <w:rPr>
          <w:color w:val="auto"/>
        </w:rPr>
      </w:pPr>
      <w:r w:rsidRPr="00940722">
        <w:rPr>
          <w:color w:val="auto"/>
        </w:rPr>
        <w:t xml:space="preserve">развитие совести как нравственного самосознания личности, способности формулировать собственные нравственные обязательства, осуществлять </w:t>
      </w:r>
      <w:r w:rsidRPr="00940722">
        <w:rPr>
          <w:color w:val="auto"/>
        </w:rPr>
        <w:lastRenderedPageBreak/>
        <w:t xml:space="preserve">нравственный самоконтроль, требовать от себя выполнения моральных норм, давать нравственную самооценку своим и чужим поступкам; </w:t>
      </w:r>
    </w:p>
    <w:p w:rsidR="000E41CE" w:rsidRPr="00940722" w:rsidRDefault="000E41CE" w:rsidP="00BF51F4">
      <w:pPr>
        <w:pStyle w:val="Default"/>
        <w:numPr>
          <w:ilvl w:val="0"/>
          <w:numId w:val="38"/>
        </w:numPr>
        <w:jc w:val="both"/>
        <w:rPr>
          <w:color w:val="auto"/>
        </w:rPr>
      </w:pPr>
      <w:r w:rsidRPr="00940722">
        <w:rPr>
          <w:color w:val="auto"/>
        </w:rPr>
        <w:t xml:space="preserve">принятие личностью базовых национальных ценностей, национальных духовных традиций; </w:t>
      </w:r>
    </w:p>
    <w:p w:rsidR="000E41CE" w:rsidRPr="00940722" w:rsidRDefault="000E41CE" w:rsidP="00BF51F4">
      <w:pPr>
        <w:pStyle w:val="Default"/>
        <w:numPr>
          <w:ilvl w:val="0"/>
          <w:numId w:val="38"/>
        </w:numPr>
        <w:jc w:val="both"/>
        <w:rPr>
          <w:color w:val="auto"/>
        </w:rPr>
      </w:pPr>
      <w:r w:rsidRPr="00940722">
        <w:rPr>
          <w:color w:val="auto"/>
        </w:rPr>
        <w:t xml:space="preserve">готовность и способность выражать и отстаивать свою общественную позицию, критически оценивать собственные намерения, мысли и поступки; </w:t>
      </w:r>
    </w:p>
    <w:p w:rsidR="000E41CE" w:rsidRPr="00940722" w:rsidRDefault="000E41CE" w:rsidP="00BF51F4">
      <w:pPr>
        <w:pStyle w:val="Default"/>
        <w:numPr>
          <w:ilvl w:val="0"/>
          <w:numId w:val="38"/>
        </w:numPr>
        <w:jc w:val="both"/>
        <w:rPr>
          <w:color w:val="auto"/>
        </w:rPr>
      </w:pPr>
      <w:r w:rsidRPr="00940722">
        <w:rPr>
          <w:color w:val="auto"/>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0E41CE" w:rsidRPr="00940722" w:rsidRDefault="000E41CE" w:rsidP="00BF51F4">
      <w:pPr>
        <w:pStyle w:val="Default"/>
        <w:numPr>
          <w:ilvl w:val="0"/>
          <w:numId w:val="38"/>
        </w:numPr>
        <w:jc w:val="both"/>
        <w:rPr>
          <w:color w:val="auto"/>
        </w:rPr>
      </w:pPr>
      <w:r w:rsidRPr="00940722">
        <w:rPr>
          <w:color w:val="auto"/>
        </w:rPr>
        <w:t xml:space="preserve">трудолюбие, бережливость, жизненный оптимизм, способность к преодолению трудностей; </w:t>
      </w:r>
    </w:p>
    <w:p w:rsidR="000E41CE" w:rsidRPr="00940722" w:rsidRDefault="000E41CE" w:rsidP="00BF51F4">
      <w:pPr>
        <w:pStyle w:val="Default"/>
        <w:numPr>
          <w:ilvl w:val="0"/>
          <w:numId w:val="38"/>
        </w:numPr>
        <w:jc w:val="both"/>
        <w:rPr>
          <w:color w:val="auto"/>
        </w:rPr>
      </w:pPr>
      <w:r w:rsidRPr="00940722">
        <w:rPr>
          <w:color w:val="auto"/>
        </w:rP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0E41CE" w:rsidRPr="00940722" w:rsidRDefault="000E41CE" w:rsidP="00BF51F4">
      <w:pPr>
        <w:pStyle w:val="Default"/>
        <w:numPr>
          <w:ilvl w:val="0"/>
          <w:numId w:val="38"/>
        </w:numPr>
        <w:jc w:val="both"/>
        <w:rPr>
          <w:color w:val="auto"/>
        </w:rPr>
      </w:pPr>
      <w:r w:rsidRPr="00940722">
        <w:rPr>
          <w:color w:val="auto"/>
        </w:rP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5D7D17" w:rsidRPr="00940722" w:rsidRDefault="000E41CE" w:rsidP="00BF51F4">
      <w:pPr>
        <w:pStyle w:val="Default"/>
        <w:numPr>
          <w:ilvl w:val="0"/>
          <w:numId w:val="38"/>
        </w:numPr>
        <w:jc w:val="both"/>
        <w:rPr>
          <w:color w:val="auto"/>
        </w:rPr>
      </w:pPr>
      <w:r w:rsidRPr="00940722">
        <w:rPr>
          <w:color w:val="auto"/>
        </w:rPr>
        <w:t>укрепление веры в Россию, чувства личной ответственности за Отечество перед прошлыми, настоящими и будущими поколениями.</w:t>
      </w:r>
    </w:p>
    <w:p w:rsidR="00BF51F4" w:rsidRPr="00940722" w:rsidRDefault="000E41CE" w:rsidP="00E93457">
      <w:pPr>
        <w:pStyle w:val="Default"/>
        <w:jc w:val="both"/>
        <w:rPr>
          <w:i/>
          <w:iCs/>
          <w:color w:val="auto"/>
        </w:rPr>
      </w:pPr>
      <w:r w:rsidRPr="00940722">
        <w:rPr>
          <w:color w:val="auto"/>
        </w:rPr>
        <w:t xml:space="preserve"> </w:t>
      </w:r>
      <w:r w:rsidR="005D7D17" w:rsidRPr="00940722">
        <w:rPr>
          <w:i/>
          <w:iCs/>
          <w:color w:val="auto"/>
        </w:rPr>
        <w:t xml:space="preserve">б) в сфере общественных отношений: </w:t>
      </w:r>
    </w:p>
    <w:p w:rsidR="00BF51F4" w:rsidRPr="00940722" w:rsidRDefault="005D7D17" w:rsidP="00BF51F4">
      <w:pPr>
        <w:pStyle w:val="Default"/>
        <w:numPr>
          <w:ilvl w:val="0"/>
          <w:numId w:val="39"/>
        </w:numPr>
        <w:jc w:val="both"/>
        <w:rPr>
          <w:color w:val="auto"/>
        </w:rPr>
      </w:pPr>
      <w:r w:rsidRPr="00940722">
        <w:rPr>
          <w:color w:val="auto"/>
        </w:rPr>
        <w:t xml:space="preserve">осознание себя гражданином России на основе принятия общих национальных нравственных ценностей; </w:t>
      </w:r>
    </w:p>
    <w:p w:rsidR="00BF51F4" w:rsidRPr="00940722" w:rsidRDefault="005D7D17" w:rsidP="00BF51F4">
      <w:pPr>
        <w:pStyle w:val="Default"/>
        <w:numPr>
          <w:ilvl w:val="0"/>
          <w:numId w:val="39"/>
        </w:numPr>
        <w:jc w:val="both"/>
        <w:rPr>
          <w:color w:val="auto"/>
        </w:rPr>
      </w:pPr>
      <w:r w:rsidRPr="00940722">
        <w:rPr>
          <w:color w:val="auto"/>
        </w:rPr>
        <w:t xml:space="preserve">готовность граждан солидарно противостоять внешним и внутренним вызовам; - развитость чувства патриотизма и гражданской солидарности; </w:t>
      </w:r>
    </w:p>
    <w:p w:rsidR="005D7D17" w:rsidRPr="00940722" w:rsidRDefault="005D7D17" w:rsidP="00BF51F4">
      <w:pPr>
        <w:pStyle w:val="Default"/>
        <w:numPr>
          <w:ilvl w:val="0"/>
          <w:numId w:val="39"/>
        </w:numPr>
        <w:jc w:val="both"/>
        <w:rPr>
          <w:color w:val="auto"/>
        </w:rPr>
      </w:pPr>
      <w:r w:rsidRPr="00940722">
        <w:rPr>
          <w:color w:val="auto"/>
        </w:rPr>
        <w:t xml:space="preserve">заботу о благосостоянии многонационального народа Российской Федерации, поддержание межэтнического мира и согласия; </w:t>
      </w:r>
    </w:p>
    <w:p w:rsidR="005D7D17" w:rsidRPr="00940722" w:rsidRDefault="005D7D17" w:rsidP="00BF51F4">
      <w:pPr>
        <w:pStyle w:val="Default"/>
        <w:numPr>
          <w:ilvl w:val="0"/>
          <w:numId w:val="39"/>
        </w:numPr>
        <w:jc w:val="both"/>
        <w:rPr>
          <w:color w:val="auto"/>
        </w:rPr>
      </w:pPr>
      <w:r w:rsidRPr="00940722">
        <w:rPr>
          <w:color w:val="auto"/>
        </w:rPr>
        <w:t xml:space="preserve">осознание безусловной ценности семьи как первоосновы нашей принадлежности к многонациональному народу Российской Федерации, Отечеству; </w:t>
      </w:r>
    </w:p>
    <w:p w:rsidR="005D7D17" w:rsidRPr="00940722" w:rsidRDefault="005D7D17" w:rsidP="00BF51F4">
      <w:pPr>
        <w:pStyle w:val="Default"/>
        <w:numPr>
          <w:ilvl w:val="0"/>
          <w:numId w:val="39"/>
        </w:numPr>
        <w:jc w:val="both"/>
        <w:rPr>
          <w:color w:val="auto"/>
        </w:rPr>
      </w:pPr>
      <w:r w:rsidRPr="00940722">
        <w:rPr>
          <w:color w:val="auto"/>
        </w:rPr>
        <w:t xml:space="preserve">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5D7D17" w:rsidRPr="00940722" w:rsidRDefault="005D7D17" w:rsidP="00BF51F4">
      <w:pPr>
        <w:pStyle w:val="Default"/>
        <w:numPr>
          <w:ilvl w:val="0"/>
          <w:numId w:val="39"/>
        </w:numPr>
        <w:jc w:val="both"/>
        <w:rPr>
          <w:color w:val="auto"/>
        </w:rPr>
      </w:pPr>
      <w:r w:rsidRPr="00940722">
        <w:rPr>
          <w:color w:val="auto"/>
        </w:rPr>
        <w:t xml:space="preserve">бережное отношение к жизни человека, забота о продолжении рода; </w:t>
      </w:r>
    </w:p>
    <w:p w:rsidR="005D7D17" w:rsidRPr="00940722" w:rsidRDefault="005D7D17" w:rsidP="00BF51F4">
      <w:pPr>
        <w:pStyle w:val="Default"/>
        <w:numPr>
          <w:ilvl w:val="0"/>
          <w:numId w:val="39"/>
        </w:numPr>
        <w:jc w:val="both"/>
        <w:rPr>
          <w:color w:val="auto"/>
        </w:rPr>
      </w:pPr>
      <w:r w:rsidRPr="00940722">
        <w:rPr>
          <w:color w:val="auto"/>
        </w:rPr>
        <w:t xml:space="preserve">законопослушность и сознательно поддерживаемый гражданами правопорядок; </w:t>
      </w:r>
    </w:p>
    <w:p w:rsidR="0055289F" w:rsidRPr="00940722" w:rsidRDefault="005D7D17" w:rsidP="00BF51F4">
      <w:pPr>
        <w:pStyle w:val="Default"/>
        <w:numPr>
          <w:ilvl w:val="0"/>
          <w:numId w:val="39"/>
        </w:numPr>
        <w:jc w:val="both"/>
        <w:rPr>
          <w:color w:val="auto"/>
        </w:rPr>
      </w:pPr>
      <w:r w:rsidRPr="00940722">
        <w:rPr>
          <w:color w:val="auto"/>
        </w:rPr>
        <w:t xml:space="preserve">духовную, культурную и социальную преемственность поколений. </w:t>
      </w:r>
    </w:p>
    <w:p w:rsidR="000E41CE" w:rsidRPr="00940722" w:rsidRDefault="0055289F" w:rsidP="00BF51F4">
      <w:pPr>
        <w:pStyle w:val="Default"/>
        <w:ind w:firstLine="360"/>
        <w:jc w:val="both"/>
        <w:rPr>
          <w:color w:val="auto"/>
        </w:rPr>
      </w:pPr>
      <w:r w:rsidRPr="00940722">
        <w:rPr>
          <w:color w:val="auto"/>
        </w:rPr>
        <w:t xml:space="preserve"> </w:t>
      </w:r>
      <w:r w:rsidR="000E41CE" w:rsidRPr="00940722">
        <w:rPr>
          <w:color w:val="auto"/>
        </w:rPr>
        <w:t>Настоящая Программа как концептуальная и организационно-право</w:t>
      </w:r>
      <w:r w:rsidRPr="00940722">
        <w:rPr>
          <w:color w:val="auto"/>
        </w:rPr>
        <w:t>вая основа системы управления М</w:t>
      </w:r>
      <w:r w:rsidR="00BF51F4" w:rsidRPr="00940722">
        <w:rPr>
          <w:color w:val="auto"/>
        </w:rPr>
        <w:t>Б</w:t>
      </w:r>
      <w:r w:rsidR="000E41CE" w:rsidRPr="00940722">
        <w:rPr>
          <w:color w:val="auto"/>
        </w:rPr>
        <w:t xml:space="preserve">ОУ СОШ № </w:t>
      </w:r>
      <w:r w:rsidR="00BF51F4" w:rsidRPr="00940722">
        <w:rPr>
          <w:color w:val="auto"/>
        </w:rPr>
        <w:t>3</w:t>
      </w:r>
      <w:r w:rsidR="000E41CE" w:rsidRPr="00940722">
        <w:rPr>
          <w:color w:val="auto"/>
        </w:rPr>
        <w:t xml:space="preserve"> ориентируется на </w:t>
      </w:r>
      <w:proofErr w:type="spellStart"/>
      <w:r w:rsidR="000E41CE" w:rsidRPr="00940722">
        <w:rPr>
          <w:color w:val="auto"/>
        </w:rPr>
        <w:t>аксиологическую</w:t>
      </w:r>
      <w:proofErr w:type="spellEnd"/>
      <w:r w:rsidR="000E41CE" w:rsidRPr="00940722">
        <w:rPr>
          <w:color w:val="auto"/>
        </w:rPr>
        <w:t xml:space="preserve"> основу образовательной деятельности и формулирует следующую </w:t>
      </w:r>
      <w:r w:rsidR="000E41CE" w:rsidRPr="00940722">
        <w:rPr>
          <w:b/>
          <w:bCs/>
          <w:i/>
          <w:iCs/>
          <w:color w:val="auto"/>
        </w:rPr>
        <w:t xml:space="preserve">миссию школы: </w:t>
      </w:r>
    </w:p>
    <w:p w:rsidR="000E41CE" w:rsidRPr="00940722" w:rsidRDefault="0055289F" w:rsidP="00E93457">
      <w:pPr>
        <w:pStyle w:val="Default"/>
        <w:jc w:val="both"/>
        <w:rPr>
          <w:color w:val="auto"/>
        </w:rPr>
      </w:pPr>
      <w:r w:rsidRPr="00940722">
        <w:rPr>
          <w:color w:val="auto"/>
        </w:rPr>
        <w:t>М</w:t>
      </w:r>
      <w:r w:rsidR="00BF51F4" w:rsidRPr="00940722">
        <w:rPr>
          <w:color w:val="auto"/>
        </w:rPr>
        <w:t>Б</w:t>
      </w:r>
      <w:r w:rsidR="000E41CE" w:rsidRPr="00940722">
        <w:rPr>
          <w:color w:val="auto"/>
        </w:rPr>
        <w:t xml:space="preserve">ОУ СОШ № </w:t>
      </w:r>
      <w:r w:rsidR="00BF51F4" w:rsidRPr="00940722">
        <w:rPr>
          <w:color w:val="auto"/>
        </w:rPr>
        <w:t>3</w:t>
      </w:r>
      <w:r w:rsidR="000E41CE" w:rsidRPr="00940722">
        <w:rPr>
          <w:color w:val="auto"/>
        </w:rPr>
        <w:t xml:space="preserve"> </w:t>
      </w:r>
      <w:r w:rsidR="000E41CE" w:rsidRPr="00940722">
        <w:rPr>
          <w:b/>
          <w:bCs/>
          <w:i/>
          <w:iCs/>
          <w:color w:val="auto"/>
        </w:rPr>
        <w:t xml:space="preserve">– </w:t>
      </w:r>
      <w:r w:rsidR="000E41CE" w:rsidRPr="00940722">
        <w:rPr>
          <w:i/>
          <w:iCs/>
          <w:color w:val="auto"/>
        </w:rPr>
        <w:t xml:space="preserve">это востребованное в социуме </w:t>
      </w:r>
      <w:r w:rsidR="00BF51F4" w:rsidRPr="00940722">
        <w:rPr>
          <w:i/>
          <w:iCs/>
          <w:color w:val="auto"/>
        </w:rPr>
        <w:t>г. Белая Калитва</w:t>
      </w:r>
      <w:r w:rsidR="000E41CE" w:rsidRPr="00940722">
        <w:rPr>
          <w:i/>
          <w:iCs/>
          <w:color w:val="auto"/>
        </w:rPr>
        <w:t xml:space="preserve"> образовательное учреждение </w:t>
      </w:r>
      <w:proofErr w:type="gramStart"/>
      <w:r w:rsidR="000E41CE" w:rsidRPr="00940722">
        <w:rPr>
          <w:i/>
          <w:iCs/>
          <w:color w:val="auto"/>
        </w:rPr>
        <w:t>с</w:t>
      </w:r>
      <w:proofErr w:type="gramEnd"/>
      <w:r w:rsidR="000E41CE" w:rsidRPr="00940722">
        <w:rPr>
          <w:i/>
          <w:iCs/>
          <w:color w:val="auto"/>
        </w:rPr>
        <w:t xml:space="preserve">: </w:t>
      </w:r>
    </w:p>
    <w:p w:rsidR="000E41CE" w:rsidRPr="00940722" w:rsidRDefault="000E41CE" w:rsidP="00BF51F4">
      <w:pPr>
        <w:pStyle w:val="Default"/>
        <w:numPr>
          <w:ilvl w:val="0"/>
          <w:numId w:val="40"/>
        </w:numPr>
        <w:jc w:val="both"/>
        <w:rPr>
          <w:color w:val="auto"/>
        </w:rPr>
      </w:pPr>
      <w:r w:rsidRPr="00940722">
        <w:rPr>
          <w:i/>
          <w:iCs/>
          <w:color w:val="auto"/>
        </w:rPr>
        <w:t xml:space="preserve">современной системой управления, </w:t>
      </w:r>
    </w:p>
    <w:p w:rsidR="000E41CE" w:rsidRPr="00940722" w:rsidRDefault="000E41CE" w:rsidP="00BF51F4">
      <w:pPr>
        <w:pStyle w:val="Default"/>
        <w:numPr>
          <w:ilvl w:val="0"/>
          <w:numId w:val="40"/>
        </w:numPr>
        <w:jc w:val="both"/>
        <w:rPr>
          <w:color w:val="auto"/>
        </w:rPr>
      </w:pPr>
      <w:r w:rsidRPr="00940722">
        <w:rPr>
          <w:i/>
          <w:iCs/>
          <w:color w:val="auto"/>
        </w:rPr>
        <w:t xml:space="preserve">высокопрофессиональной педагогической командой, </w:t>
      </w:r>
    </w:p>
    <w:p w:rsidR="000E41CE" w:rsidRPr="00940722" w:rsidRDefault="000E41CE" w:rsidP="00BF51F4">
      <w:pPr>
        <w:pStyle w:val="Default"/>
        <w:numPr>
          <w:ilvl w:val="0"/>
          <w:numId w:val="40"/>
        </w:numPr>
        <w:jc w:val="both"/>
        <w:rPr>
          <w:color w:val="auto"/>
        </w:rPr>
      </w:pPr>
      <w:r w:rsidRPr="00940722">
        <w:rPr>
          <w:i/>
          <w:iCs/>
          <w:color w:val="auto"/>
        </w:rPr>
        <w:t xml:space="preserve">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0E41CE" w:rsidRPr="00940722" w:rsidRDefault="000E41CE" w:rsidP="00BF51F4">
      <w:pPr>
        <w:pStyle w:val="Default"/>
        <w:numPr>
          <w:ilvl w:val="0"/>
          <w:numId w:val="40"/>
        </w:numPr>
        <w:jc w:val="both"/>
        <w:rPr>
          <w:color w:val="auto"/>
        </w:rPr>
      </w:pPr>
      <w:r w:rsidRPr="00940722">
        <w:rPr>
          <w:i/>
          <w:iCs/>
          <w:color w:val="auto"/>
        </w:rPr>
        <w:t xml:space="preserve">безопасным и комфортным образовательным пространством, предусматривающим охрану и развитие здоровья участников образовательных отношений, </w:t>
      </w:r>
    </w:p>
    <w:p w:rsidR="000E41CE" w:rsidRPr="00940722" w:rsidRDefault="000E41CE" w:rsidP="00BF51F4">
      <w:pPr>
        <w:pStyle w:val="Default"/>
        <w:numPr>
          <w:ilvl w:val="0"/>
          <w:numId w:val="40"/>
        </w:numPr>
        <w:jc w:val="both"/>
        <w:rPr>
          <w:color w:val="auto"/>
        </w:rPr>
      </w:pPr>
      <w:r w:rsidRPr="00940722">
        <w:rPr>
          <w:i/>
          <w:iCs/>
          <w:color w:val="auto"/>
        </w:rPr>
        <w:t>информационной открытостью для взаимодействия с социумом, что в совокупности создает оптимальные условия для формировани</w:t>
      </w:r>
      <w:r w:rsidR="0055289F" w:rsidRPr="00940722">
        <w:rPr>
          <w:i/>
          <w:iCs/>
          <w:color w:val="auto"/>
        </w:rPr>
        <w:t xml:space="preserve">я </w:t>
      </w:r>
      <w:r w:rsidRPr="00940722">
        <w:rPr>
          <w:i/>
          <w:iCs/>
          <w:color w:val="auto"/>
        </w:rPr>
        <w:t xml:space="preserve">духовно-нравственной, социально и профессионально адаптированной личности гражданина Российской Федерации. </w:t>
      </w:r>
    </w:p>
    <w:p w:rsidR="000E41CE" w:rsidRPr="00940722" w:rsidRDefault="000E41CE" w:rsidP="00940722">
      <w:pPr>
        <w:pStyle w:val="Default"/>
        <w:ind w:firstLine="360"/>
        <w:jc w:val="both"/>
        <w:rPr>
          <w:color w:val="auto"/>
        </w:rPr>
      </w:pPr>
      <w:r w:rsidRPr="00940722">
        <w:rPr>
          <w:color w:val="auto"/>
        </w:rPr>
        <w:lastRenderedPageBreak/>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0E41CE" w:rsidRPr="00940722" w:rsidRDefault="000E41CE" w:rsidP="00940722">
      <w:pPr>
        <w:pStyle w:val="Default"/>
        <w:ind w:firstLine="360"/>
        <w:jc w:val="both"/>
        <w:rPr>
          <w:color w:val="auto"/>
        </w:rPr>
      </w:pPr>
      <w:r w:rsidRPr="00940722">
        <w:rPr>
          <w:i/>
          <w:iCs/>
          <w:color w:val="auto"/>
        </w:rPr>
        <w:t xml:space="preserve">базовые национальные ценности </w:t>
      </w:r>
      <w:r w:rsidRPr="00940722">
        <w:rPr>
          <w:b/>
          <w:bCs/>
          <w:color w:val="auto"/>
        </w:rPr>
        <w:t xml:space="preserve">— </w:t>
      </w:r>
      <w:r w:rsidRPr="00940722">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0E41CE" w:rsidRPr="00940722" w:rsidRDefault="000E41CE" w:rsidP="00940722">
      <w:pPr>
        <w:pStyle w:val="Default"/>
        <w:ind w:firstLine="360"/>
        <w:jc w:val="both"/>
        <w:rPr>
          <w:color w:val="auto"/>
        </w:rPr>
      </w:pPr>
      <w:r w:rsidRPr="00940722">
        <w:rPr>
          <w:i/>
          <w:iCs/>
          <w:color w:val="auto"/>
        </w:rPr>
        <w:t xml:space="preserve">духовно-нравственное развитие личности гражданина России </w:t>
      </w:r>
      <w:r w:rsidRPr="00940722">
        <w:rPr>
          <w:b/>
          <w:bCs/>
          <w:color w:val="auto"/>
        </w:rPr>
        <w:t xml:space="preserve">— </w:t>
      </w:r>
      <w:r w:rsidRPr="00940722">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E41CE" w:rsidRPr="00940722" w:rsidRDefault="000E41CE" w:rsidP="00940722">
      <w:pPr>
        <w:pStyle w:val="Default"/>
        <w:ind w:firstLine="360"/>
        <w:jc w:val="both"/>
        <w:rPr>
          <w:color w:val="auto"/>
        </w:rPr>
      </w:pPr>
      <w:r w:rsidRPr="00940722">
        <w:rPr>
          <w:i/>
          <w:iCs/>
          <w:color w:val="auto"/>
        </w:rPr>
        <w:t xml:space="preserve">духовно-нравственное воспитание личности гражданина России </w:t>
      </w:r>
      <w:r w:rsidRPr="00940722">
        <w:rPr>
          <w:b/>
          <w:bCs/>
          <w:color w:val="auto"/>
        </w:rPr>
        <w:t xml:space="preserve">— </w:t>
      </w:r>
      <w:r w:rsidRPr="00940722">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0E41CE" w:rsidRPr="00940722" w:rsidRDefault="00940722" w:rsidP="00940722">
      <w:pPr>
        <w:pStyle w:val="Default"/>
        <w:ind w:firstLine="360"/>
        <w:jc w:val="both"/>
        <w:rPr>
          <w:color w:val="auto"/>
        </w:rPr>
      </w:pPr>
      <w:proofErr w:type="gramStart"/>
      <w:r w:rsidRPr="00940722">
        <w:rPr>
          <w:color w:val="auto"/>
        </w:rPr>
        <w:t>Р</w:t>
      </w:r>
      <w:r w:rsidR="000E41CE" w:rsidRPr="00940722">
        <w:rPr>
          <w:color w:val="auto"/>
        </w:rPr>
        <w:t>азвитии</w:t>
      </w:r>
      <w:proofErr w:type="gramEnd"/>
      <w:r w:rsidR="000E41CE" w:rsidRPr="00940722">
        <w:rPr>
          <w:color w:val="auto"/>
        </w:rPr>
        <w:t xml:space="preserve"> </w:t>
      </w:r>
      <w:r w:rsidR="000E41CE" w:rsidRPr="00940722">
        <w:rPr>
          <w:b/>
          <w:bCs/>
          <w:i/>
          <w:iCs/>
          <w:color w:val="auto"/>
        </w:rPr>
        <w:t xml:space="preserve">принципов </w:t>
      </w:r>
      <w:r w:rsidR="000E41CE" w:rsidRPr="00940722">
        <w:rPr>
          <w:color w:val="auto"/>
        </w:rPr>
        <w:t xml:space="preserve">реализации Программных мероприятий: </w:t>
      </w:r>
    </w:p>
    <w:p w:rsidR="00C33B7B" w:rsidRPr="00940722" w:rsidRDefault="000E41CE" w:rsidP="00940722">
      <w:pPr>
        <w:pStyle w:val="Default"/>
        <w:numPr>
          <w:ilvl w:val="0"/>
          <w:numId w:val="41"/>
        </w:numPr>
        <w:jc w:val="both"/>
        <w:rPr>
          <w:color w:val="auto"/>
        </w:rPr>
      </w:pPr>
      <w:r w:rsidRPr="00940722">
        <w:rPr>
          <w:i/>
          <w:iCs/>
          <w:color w:val="auto"/>
        </w:rPr>
        <w:t xml:space="preserve">принцип </w:t>
      </w:r>
      <w:proofErr w:type="spellStart"/>
      <w:r w:rsidRPr="00940722">
        <w:rPr>
          <w:i/>
          <w:iCs/>
          <w:color w:val="auto"/>
        </w:rPr>
        <w:t>гуманизации</w:t>
      </w:r>
      <w:proofErr w:type="spellEnd"/>
      <w:r w:rsidRPr="00940722">
        <w:rPr>
          <w:i/>
          <w:iCs/>
          <w:color w:val="auto"/>
        </w:rPr>
        <w:t xml:space="preserve"> </w:t>
      </w:r>
      <w:r w:rsidRPr="00940722">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w:t>
      </w:r>
      <w:r w:rsidR="005D7D17" w:rsidRPr="00940722">
        <w:rPr>
          <w:color w:val="auto"/>
        </w:rPr>
        <w:t>льтуры, литературы и искусства;</w:t>
      </w:r>
    </w:p>
    <w:p w:rsidR="000E41CE" w:rsidRPr="00940722" w:rsidRDefault="000E41CE" w:rsidP="00940722">
      <w:pPr>
        <w:pStyle w:val="Default"/>
        <w:numPr>
          <w:ilvl w:val="0"/>
          <w:numId w:val="41"/>
        </w:numPr>
        <w:jc w:val="both"/>
        <w:rPr>
          <w:color w:val="auto"/>
        </w:rPr>
      </w:pPr>
      <w:r w:rsidRPr="00940722">
        <w:rPr>
          <w:i/>
          <w:iCs/>
          <w:color w:val="auto"/>
        </w:rPr>
        <w:t xml:space="preserve">принцип сотрудничества </w:t>
      </w:r>
      <w:r w:rsidRPr="00940722">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0E41CE" w:rsidRPr="00940722" w:rsidRDefault="000E41CE" w:rsidP="00940722">
      <w:pPr>
        <w:pStyle w:val="Default"/>
        <w:numPr>
          <w:ilvl w:val="0"/>
          <w:numId w:val="41"/>
        </w:numPr>
        <w:jc w:val="both"/>
        <w:rPr>
          <w:color w:val="auto"/>
        </w:rPr>
      </w:pPr>
      <w:r w:rsidRPr="00940722">
        <w:rPr>
          <w:i/>
          <w:iCs/>
          <w:color w:val="auto"/>
        </w:rPr>
        <w:t xml:space="preserve">принцип развивающего обучения </w:t>
      </w:r>
      <w:r w:rsidRPr="00940722">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0E41CE" w:rsidRPr="00940722" w:rsidRDefault="000E41CE" w:rsidP="00940722">
      <w:pPr>
        <w:pStyle w:val="Default"/>
        <w:numPr>
          <w:ilvl w:val="0"/>
          <w:numId w:val="41"/>
        </w:numPr>
        <w:jc w:val="both"/>
        <w:rPr>
          <w:color w:val="auto"/>
        </w:rPr>
      </w:pPr>
      <w:r w:rsidRPr="00940722">
        <w:rPr>
          <w:i/>
          <w:iCs/>
          <w:color w:val="auto"/>
        </w:rPr>
        <w:t xml:space="preserve">принцип индивидуализации обучения </w:t>
      </w:r>
      <w:r w:rsidRPr="00940722">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0E41CE" w:rsidRPr="00940722" w:rsidRDefault="000E41CE" w:rsidP="00940722">
      <w:pPr>
        <w:pStyle w:val="Default"/>
        <w:numPr>
          <w:ilvl w:val="0"/>
          <w:numId w:val="41"/>
        </w:numPr>
        <w:jc w:val="both"/>
        <w:rPr>
          <w:color w:val="auto"/>
        </w:rPr>
      </w:pPr>
      <w:r w:rsidRPr="00940722">
        <w:rPr>
          <w:i/>
          <w:iCs/>
          <w:color w:val="auto"/>
        </w:rPr>
        <w:t xml:space="preserve">принцип дифференциации </w:t>
      </w:r>
      <w:r w:rsidRPr="00940722">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0E41CE" w:rsidRPr="00940722" w:rsidRDefault="000E41CE" w:rsidP="00940722">
      <w:pPr>
        <w:pStyle w:val="Default"/>
        <w:numPr>
          <w:ilvl w:val="0"/>
          <w:numId w:val="41"/>
        </w:numPr>
        <w:jc w:val="both"/>
        <w:rPr>
          <w:color w:val="auto"/>
        </w:rPr>
      </w:pPr>
      <w:r w:rsidRPr="00940722">
        <w:rPr>
          <w:i/>
          <w:iCs/>
          <w:color w:val="auto"/>
        </w:rPr>
        <w:t xml:space="preserve">принцип системности </w:t>
      </w:r>
      <w:r w:rsidRPr="00940722">
        <w:rPr>
          <w:color w:val="auto"/>
        </w:rPr>
        <w:t xml:space="preserve">– взаимосвязь и взаимодействие всех компонентов образовательного пространства; </w:t>
      </w:r>
    </w:p>
    <w:p w:rsidR="000E41CE" w:rsidRPr="00940722" w:rsidRDefault="000E41CE" w:rsidP="00940722">
      <w:pPr>
        <w:pStyle w:val="Default"/>
        <w:numPr>
          <w:ilvl w:val="0"/>
          <w:numId w:val="41"/>
        </w:numPr>
        <w:jc w:val="both"/>
        <w:rPr>
          <w:color w:val="auto"/>
        </w:rPr>
      </w:pPr>
      <w:r w:rsidRPr="00940722">
        <w:rPr>
          <w:i/>
          <w:iCs/>
          <w:color w:val="auto"/>
        </w:rPr>
        <w:t xml:space="preserve">принцип вариативности </w:t>
      </w:r>
      <w:r w:rsidRPr="00940722">
        <w:rPr>
          <w:color w:val="auto"/>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(факультативы, элективные курсы и т.д.). </w:t>
      </w:r>
    </w:p>
    <w:p w:rsidR="000E41CE" w:rsidRPr="00940722" w:rsidRDefault="000E41CE" w:rsidP="00940722">
      <w:pPr>
        <w:pStyle w:val="Default"/>
        <w:ind w:firstLine="360"/>
        <w:jc w:val="both"/>
        <w:rPr>
          <w:color w:val="auto"/>
        </w:rPr>
      </w:pPr>
      <w:proofErr w:type="gramStart"/>
      <w:r w:rsidRPr="00940722">
        <w:rPr>
          <w:color w:val="auto"/>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End"/>
    </w:p>
    <w:p w:rsidR="000E41CE" w:rsidRPr="00940722" w:rsidRDefault="000E41CE" w:rsidP="00940722">
      <w:pPr>
        <w:pStyle w:val="Default"/>
        <w:ind w:firstLine="360"/>
        <w:jc w:val="both"/>
        <w:rPr>
          <w:color w:val="auto"/>
        </w:rPr>
      </w:pPr>
      <w:r w:rsidRPr="00940722">
        <w:rPr>
          <w:color w:val="auto"/>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BF51F4" w:rsidRDefault="00BF51F4" w:rsidP="003A0F0E">
      <w:pPr>
        <w:pStyle w:val="Default"/>
        <w:jc w:val="center"/>
        <w:rPr>
          <w:b/>
          <w:bCs/>
          <w:i/>
          <w:iCs/>
          <w:color w:val="00B050"/>
        </w:rPr>
      </w:pPr>
    </w:p>
    <w:p w:rsidR="000E41CE" w:rsidRPr="00BF51F4" w:rsidRDefault="000E41CE" w:rsidP="003A0F0E">
      <w:pPr>
        <w:pStyle w:val="Default"/>
        <w:jc w:val="center"/>
        <w:rPr>
          <w:color w:val="auto"/>
        </w:rPr>
      </w:pPr>
      <w:r w:rsidRPr="00BF51F4">
        <w:rPr>
          <w:b/>
          <w:bCs/>
          <w:i/>
          <w:iCs/>
          <w:color w:val="auto"/>
        </w:rPr>
        <w:t>«Портрет выпускника начальной школы»</w:t>
      </w:r>
      <w:r w:rsidRPr="00BF51F4">
        <w:rPr>
          <w:color w:val="auto"/>
        </w:rPr>
        <w:t>:</w:t>
      </w:r>
    </w:p>
    <w:p w:rsidR="00BF51F4" w:rsidRPr="00BF51F4" w:rsidRDefault="00BF51F4" w:rsidP="003A0F0E">
      <w:pPr>
        <w:pStyle w:val="Default"/>
        <w:jc w:val="center"/>
        <w:rPr>
          <w:color w:val="auto"/>
        </w:rPr>
      </w:pPr>
    </w:p>
    <w:p w:rsidR="000E41CE" w:rsidRPr="00BF51F4" w:rsidRDefault="000E41CE" w:rsidP="00D01E19">
      <w:pPr>
        <w:pStyle w:val="Default"/>
        <w:numPr>
          <w:ilvl w:val="0"/>
          <w:numId w:val="37"/>
        </w:numPr>
        <w:tabs>
          <w:tab w:val="left" w:pos="284"/>
        </w:tabs>
        <w:ind w:left="284" w:hanging="284"/>
        <w:jc w:val="both"/>
        <w:rPr>
          <w:color w:val="auto"/>
        </w:rPr>
      </w:pPr>
      <w:r w:rsidRPr="00BF51F4">
        <w:rPr>
          <w:color w:val="auto"/>
        </w:rPr>
        <w:t xml:space="preserve">любящий свой народ, свой край, нашу Родину; </w:t>
      </w:r>
    </w:p>
    <w:p w:rsidR="000E41CE" w:rsidRPr="00BF51F4" w:rsidRDefault="000E41CE" w:rsidP="00D01E19">
      <w:pPr>
        <w:pStyle w:val="Default"/>
        <w:numPr>
          <w:ilvl w:val="0"/>
          <w:numId w:val="37"/>
        </w:numPr>
        <w:tabs>
          <w:tab w:val="left" w:pos="284"/>
        </w:tabs>
        <w:ind w:left="284" w:hanging="284"/>
        <w:jc w:val="both"/>
        <w:rPr>
          <w:color w:val="auto"/>
        </w:rPr>
      </w:pPr>
      <w:proofErr w:type="gramStart"/>
      <w:r w:rsidRPr="00BF51F4">
        <w:rPr>
          <w:color w:val="auto"/>
        </w:rPr>
        <w:t>уважающий</w:t>
      </w:r>
      <w:proofErr w:type="gramEnd"/>
      <w:r w:rsidRPr="00BF51F4">
        <w:rPr>
          <w:color w:val="auto"/>
        </w:rPr>
        <w:t xml:space="preserve"> и принимающий ценности семьи и общества; </w:t>
      </w:r>
    </w:p>
    <w:p w:rsidR="000E41CE" w:rsidRPr="00BF51F4" w:rsidRDefault="000E41CE" w:rsidP="00D01E19">
      <w:pPr>
        <w:pStyle w:val="Default"/>
        <w:numPr>
          <w:ilvl w:val="0"/>
          <w:numId w:val="37"/>
        </w:numPr>
        <w:tabs>
          <w:tab w:val="left" w:pos="284"/>
        </w:tabs>
        <w:ind w:left="284" w:hanging="284"/>
        <w:jc w:val="both"/>
        <w:rPr>
          <w:color w:val="auto"/>
        </w:rPr>
      </w:pPr>
      <w:r w:rsidRPr="00BF51F4">
        <w:rPr>
          <w:color w:val="auto"/>
        </w:rPr>
        <w:t xml:space="preserve">любознательный, активно и заинтересованно познающий мир; </w:t>
      </w:r>
    </w:p>
    <w:p w:rsidR="000E41CE" w:rsidRPr="00BF51F4" w:rsidRDefault="000E41CE" w:rsidP="00D01E19">
      <w:pPr>
        <w:pStyle w:val="Default"/>
        <w:numPr>
          <w:ilvl w:val="0"/>
          <w:numId w:val="37"/>
        </w:numPr>
        <w:tabs>
          <w:tab w:val="left" w:pos="284"/>
        </w:tabs>
        <w:ind w:left="284" w:hanging="284"/>
        <w:jc w:val="both"/>
        <w:rPr>
          <w:color w:val="auto"/>
        </w:rPr>
      </w:pPr>
      <w:proofErr w:type="gramStart"/>
      <w:r w:rsidRPr="00BF51F4">
        <w:rPr>
          <w:color w:val="auto"/>
        </w:rPr>
        <w:t>владеющий</w:t>
      </w:r>
      <w:proofErr w:type="gramEnd"/>
      <w:r w:rsidRPr="00BF51F4">
        <w:rPr>
          <w:color w:val="auto"/>
        </w:rPr>
        <w:t xml:space="preserve"> основами умения учиться, способный к организации собственной деятельности; </w:t>
      </w:r>
    </w:p>
    <w:p w:rsidR="000E41CE" w:rsidRPr="00BF51F4" w:rsidRDefault="000E41CE" w:rsidP="00D01E19">
      <w:pPr>
        <w:pStyle w:val="Default"/>
        <w:numPr>
          <w:ilvl w:val="0"/>
          <w:numId w:val="37"/>
        </w:numPr>
        <w:tabs>
          <w:tab w:val="left" w:pos="284"/>
        </w:tabs>
        <w:ind w:left="284" w:hanging="284"/>
        <w:jc w:val="both"/>
        <w:rPr>
          <w:color w:val="auto"/>
        </w:rPr>
      </w:pPr>
      <w:proofErr w:type="gramStart"/>
      <w:r w:rsidRPr="00BF51F4">
        <w:rPr>
          <w:color w:val="auto"/>
        </w:rPr>
        <w:t>готовый</w:t>
      </w:r>
      <w:proofErr w:type="gramEnd"/>
      <w:r w:rsidRPr="00BF51F4">
        <w:rPr>
          <w:color w:val="auto"/>
        </w:rPr>
        <w:t xml:space="preserve"> самостоятельно действовать и отвечать за свои поступки перед семьей и обществом; </w:t>
      </w:r>
    </w:p>
    <w:p w:rsidR="000E41CE" w:rsidRPr="00BF51F4" w:rsidRDefault="000E41CE" w:rsidP="00D01E19">
      <w:pPr>
        <w:pStyle w:val="Default"/>
        <w:numPr>
          <w:ilvl w:val="0"/>
          <w:numId w:val="37"/>
        </w:numPr>
        <w:tabs>
          <w:tab w:val="left" w:pos="284"/>
        </w:tabs>
        <w:ind w:left="284" w:hanging="284"/>
        <w:jc w:val="both"/>
        <w:rPr>
          <w:color w:val="auto"/>
        </w:rPr>
      </w:pPr>
      <w:proofErr w:type="gramStart"/>
      <w:r w:rsidRPr="00BF51F4">
        <w:rPr>
          <w:color w:val="auto"/>
        </w:rPr>
        <w:t>доброжелательный</w:t>
      </w:r>
      <w:proofErr w:type="gramEnd"/>
      <w:r w:rsidRPr="00BF51F4">
        <w:rPr>
          <w:color w:val="auto"/>
        </w:rPr>
        <w:t xml:space="preserve">, умеющий слушать и слышать собеседника, обосновывать свою позицию, высказывать свое мнение; </w:t>
      </w:r>
    </w:p>
    <w:p w:rsidR="000E41CE" w:rsidRPr="00BF51F4" w:rsidRDefault="000E41CE" w:rsidP="00D01E19">
      <w:pPr>
        <w:pStyle w:val="Default"/>
        <w:numPr>
          <w:ilvl w:val="0"/>
          <w:numId w:val="37"/>
        </w:numPr>
        <w:tabs>
          <w:tab w:val="left" w:pos="284"/>
        </w:tabs>
        <w:ind w:left="284" w:hanging="284"/>
        <w:jc w:val="both"/>
        <w:rPr>
          <w:color w:val="auto"/>
        </w:rPr>
      </w:pPr>
      <w:proofErr w:type="gramStart"/>
      <w:r w:rsidRPr="00BF51F4">
        <w:rPr>
          <w:color w:val="auto"/>
        </w:rPr>
        <w:t>выполняющий</w:t>
      </w:r>
      <w:proofErr w:type="gramEnd"/>
      <w:r w:rsidRPr="00BF51F4">
        <w:rPr>
          <w:color w:val="auto"/>
        </w:rPr>
        <w:t xml:space="preserve"> правила здорового и безопасного для себя и окружающих образа жизни. </w:t>
      </w:r>
    </w:p>
    <w:p w:rsidR="00BF51F4" w:rsidRPr="00BF51F4" w:rsidRDefault="00BF51F4" w:rsidP="00D01E19">
      <w:pPr>
        <w:pStyle w:val="Default"/>
        <w:tabs>
          <w:tab w:val="left" w:pos="284"/>
        </w:tabs>
        <w:ind w:left="284" w:hanging="284"/>
        <w:jc w:val="center"/>
        <w:rPr>
          <w:b/>
          <w:bCs/>
          <w:i/>
          <w:iCs/>
          <w:color w:val="auto"/>
        </w:rPr>
      </w:pPr>
    </w:p>
    <w:p w:rsidR="000E41CE" w:rsidRPr="00BF51F4" w:rsidRDefault="000E41CE" w:rsidP="003A0F0E">
      <w:pPr>
        <w:pStyle w:val="Default"/>
        <w:jc w:val="center"/>
        <w:rPr>
          <w:color w:val="auto"/>
        </w:rPr>
      </w:pPr>
      <w:r w:rsidRPr="00BF51F4">
        <w:rPr>
          <w:b/>
          <w:bCs/>
          <w:i/>
          <w:iCs/>
          <w:color w:val="auto"/>
        </w:rPr>
        <w:t>«Портрет выпускника основной школы»</w:t>
      </w:r>
      <w:r w:rsidRPr="00BF51F4">
        <w:rPr>
          <w:color w:val="auto"/>
        </w:rPr>
        <w:t>:</w:t>
      </w:r>
    </w:p>
    <w:p w:rsidR="00BF51F4" w:rsidRPr="00BF51F4" w:rsidRDefault="00BF51F4" w:rsidP="003A0F0E">
      <w:pPr>
        <w:pStyle w:val="Default"/>
        <w:jc w:val="center"/>
        <w:rPr>
          <w:color w:val="auto"/>
        </w:rPr>
      </w:pPr>
    </w:p>
    <w:p w:rsidR="000E41CE"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любит свое Отечество и свой край, знающий русский и родной язык, уважающий свой народ, его культуру и духовные традиции; </w:t>
      </w:r>
    </w:p>
    <w:p w:rsidR="000E41CE"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осознает и принимает ценности человеческой жизни, семьи, гражданского общества, многонационального российского народа, человечества; </w:t>
      </w:r>
    </w:p>
    <w:p w:rsidR="000E41CE"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активно и заинтересованно познает мир, осознает ценность труда, науки и творчества; </w:t>
      </w:r>
    </w:p>
    <w:p w:rsidR="00C33B7B"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умеет учиться, понимает важность образования и самообразования для жизни и деятельности, </w:t>
      </w:r>
      <w:proofErr w:type="gramStart"/>
      <w:r w:rsidRPr="00BF51F4">
        <w:rPr>
          <w:color w:val="auto"/>
        </w:rPr>
        <w:t>способен</w:t>
      </w:r>
      <w:proofErr w:type="gramEnd"/>
      <w:r w:rsidRPr="00BF51F4">
        <w:rPr>
          <w:color w:val="auto"/>
        </w:rPr>
        <w:t xml:space="preserve"> применять полученные знания на практике; </w:t>
      </w:r>
    </w:p>
    <w:p w:rsidR="000E41CE"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0E41CE"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уважает других людей, умеет вести конструктивный диалог, достигать взаимопонимания, сотрудничать для достижения общих результатов; </w:t>
      </w:r>
    </w:p>
    <w:p w:rsidR="000E41CE"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осознанно выполняет правила здорового и экологически целесообразного образа жизни, безопасного для человека и окружающей его среды; </w:t>
      </w:r>
    </w:p>
    <w:p w:rsidR="000E41CE"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0E41CE" w:rsidRPr="00BF51F4" w:rsidRDefault="000E41CE" w:rsidP="00D01E19">
      <w:pPr>
        <w:pStyle w:val="Default"/>
        <w:numPr>
          <w:ilvl w:val="0"/>
          <w:numId w:val="36"/>
        </w:numPr>
        <w:tabs>
          <w:tab w:val="left" w:pos="284"/>
        </w:tabs>
        <w:ind w:left="284" w:hanging="284"/>
        <w:jc w:val="both"/>
        <w:rPr>
          <w:color w:val="auto"/>
        </w:rPr>
      </w:pPr>
      <w:r w:rsidRPr="00BF51F4">
        <w:rPr>
          <w:color w:val="auto"/>
        </w:rPr>
        <w:t xml:space="preserve">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BF51F4" w:rsidRPr="00BF51F4" w:rsidRDefault="00BF51F4" w:rsidP="003A0F0E">
      <w:pPr>
        <w:pStyle w:val="Default"/>
        <w:jc w:val="center"/>
        <w:rPr>
          <w:b/>
          <w:bCs/>
          <w:i/>
          <w:iCs/>
          <w:color w:val="auto"/>
        </w:rPr>
      </w:pPr>
    </w:p>
    <w:p w:rsidR="000E41CE" w:rsidRPr="00BF51F4" w:rsidRDefault="000E41CE" w:rsidP="003A0F0E">
      <w:pPr>
        <w:pStyle w:val="Default"/>
        <w:jc w:val="center"/>
        <w:rPr>
          <w:color w:val="auto"/>
        </w:rPr>
      </w:pPr>
      <w:r w:rsidRPr="00BF51F4">
        <w:rPr>
          <w:b/>
          <w:bCs/>
          <w:i/>
          <w:iCs/>
          <w:color w:val="auto"/>
        </w:rPr>
        <w:t>«Портрет выпускника средней школы»</w:t>
      </w:r>
      <w:r w:rsidRPr="00BF51F4">
        <w:rPr>
          <w:color w:val="auto"/>
        </w:rPr>
        <w:t>:</w:t>
      </w:r>
    </w:p>
    <w:p w:rsidR="00BF51F4" w:rsidRPr="00BF51F4" w:rsidRDefault="00BF51F4" w:rsidP="003A0F0E">
      <w:pPr>
        <w:pStyle w:val="Default"/>
        <w:jc w:val="center"/>
        <w:rPr>
          <w:color w:val="auto"/>
        </w:rPr>
      </w:pPr>
    </w:p>
    <w:p w:rsidR="000E41CE" w:rsidRPr="00BF51F4" w:rsidRDefault="000E41CE" w:rsidP="00D01E19">
      <w:pPr>
        <w:pStyle w:val="Default"/>
        <w:numPr>
          <w:ilvl w:val="0"/>
          <w:numId w:val="35"/>
        </w:numPr>
        <w:tabs>
          <w:tab w:val="left" w:pos="142"/>
          <w:tab w:val="left" w:pos="284"/>
        </w:tabs>
        <w:ind w:left="142" w:hanging="142"/>
        <w:jc w:val="both"/>
        <w:rPr>
          <w:color w:val="auto"/>
        </w:rPr>
      </w:pPr>
      <w:r w:rsidRPr="00BF51F4">
        <w:rPr>
          <w:color w:val="auto"/>
        </w:rPr>
        <w:t xml:space="preserve">любящий свой край и свою Родину, уважающий свой народ, его культуру и духовные традиции; </w:t>
      </w:r>
    </w:p>
    <w:p w:rsidR="000E41CE" w:rsidRPr="00BF51F4" w:rsidRDefault="000E41CE" w:rsidP="00D01E19">
      <w:pPr>
        <w:pStyle w:val="Default"/>
        <w:numPr>
          <w:ilvl w:val="0"/>
          <w:numId w:val="35"/>
        </w:numPr>
        <w:tabs>
          <w:tab w:val="left" w:pos="142"/>
          <w:tab w:val="left" w:pos="284"/>
        </w:tabs>
        <w:ind w:left="142" w:hanging="142"/>
        <w:jc w:val="both"/>
        <w:rPr>
          <w:color w:val="auto"/>
        </w:rPr>
      </w:pPr>
      <w:proofErr w:type="gramStart"/>
      <w:r w:rsidRPr="00BF51F4">
        <w:rPr>
          <w:color w:val="auto"/>
        </w:rPr>
        <w:t>осознающий</w:t>
      </w:r>
      <w:proofErr w:type="gramEnd"/>
      <w:r w:rsidRPr="00BF51F4">
        <w:rPr>
          <w:color w:val="auto"/>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0E41CE" w:rsidRPr="00BF51F4" w:rsidRDefault="000E41CE" w:rsidP="00D01E19">
      <w:pPr>
        <w:pStyle w:val="Default"/>
        <w:numPr>
          <w:ilvl w:val="0"/>
          <w:numId w:val="35"/>
        </w:numPr>
        <w:tabs>
          <w:tab w:val="left" w:pos="142"/>
          <w:tab w:val="left" w:pos="284"/>
        </w:tabs>
        <w:ind w:left="142" w:hanging="142"/>
        <w:jc w:val="both"/>
        <w:rPr>
          <w:color w:val="auto"/>
        </w:rPr>
      </w:pPr>
      <w:proofErr w:type="spellStart"/>
      <w:r w:rsidRPr="00BF51F4">
        <w:rPr>
          <w:color w:val="auto"/>
        </w:rPr>
        <w:t>креативный</w:t>
      </w:r>
      <w:proofErr w:type="spellEnd"/>
      <w:r w:rsidRPr="00BF51F4">
        <w:rPr>
          <w:color w:val="auto"/>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0E41CE" w:rsidRPr="00BF51F4" w:rsidRDefault="000E41CE" w:rsidP="00D01E19">
      <w:pPr>
        <w:pStyle w:val="Default"/>
        <w:numPr>
          <w:ilvl w:val="0"/>
          <w:numId w:val="35"/>
        </w:numPr>
        <w:tabs>
          <w:tab w:val="left" w:pos="142"/>
          <w:tab w:val="left" w:pos="284"/>
        </w:tabs>
        <w:ind w:left="142" w:hanging="142"/>
        <w:jc w:val="both"/>
        <w:rPr>
          <w:color w:val="auto"/>
        </w:rPr>
      </w:pPr>
      <w:proofErr w:type="gramStart"/>
      <w:r w:rsidRPr="00BF51F4">
        <w:rPr>
          <w:color w:val="auto"/>
        </w:rPr>
        <w:t>владеющий</w:t>
      </w:r>
      <w:proofErr w:type="gramEnd"/>
      <w:r w:rsidRPr="00BF51F4">
        <w:rPr>
          <w:color w:val="auto"/>
        </w:rPr>
        <w:t xml:space="preserve"> основами научных методов познания окружающего мира; </w:t>
      </w:r>
    </w:p>
    <w:p w:rsidR="000E41CE" w:rsidRPr="00BF51F4" w:rsidRDefault="000E41CE" w:rsidP="00D01E19">
      <w:pPr>
        <w:pStyle w:val="Default"/>
        <w:numPr>
          <w:ilvl w:val="0"/>
          <w:numId w:val="35"/>
        </w:numPr>
        <w:tabs>
          <w:tab w:val="left" w:pos="142"/>
          <w:tab w:val="left" w:pos="284"/>
        </w:tabs>
        <w:ind w:left="142" w:hanging="142"/>
        <w:jc w:val="both"/>
        <w:rPr>
          <w:color w:val="auto"/>
        </w:rPr>
      </w:pPr>
      <w:proofErr w:type="gramStart"/>
      <w:r w:rsidRPr="00BF51F4">
        <w:rPr>
          <w:color w:val="auto"/>
        </w:rPr>
        <w:t>мотивированный</w:t>
      </w:r>
      <w:proofErr w:type="gramEnd"/>
      <w:r w:rsidRPr="00BF51F4">
        <w:rPr>
          <w:color w:val="auto"/>
        </w:rPr>
        <w:t xml:space="preserve"> на творчество и инновационную деятельность; </w:t>
      </w:r>
    </w:p>
    <w:p w:rsidR="000E41CE" w:rsidRPr="00BF51F4" w:rsidRDefault="000E41CE" w:rsidP="00D01E19">
      <w:pPr>
        <w:pStyle w:val="Default"/>
        <w:numPr>
          <w:ilvl w:val="0"/>
          <w:numId w:val="35"/>
        </w:numPr>
        <w:tabs>
          <w:tab w:val="left" w:pos="142"/>
          <w:tab w:val="left" w:pos="284"/>
        </w:tabs>
        <w:ind w:left="142" w:hanging="142"/>
        <w:jc w:val="both"/>
        <w:rPr>
          <w:color w:val="auto"/>
        </w:rPr>
      </w:pPr>
      <w:proofErr w:type="gramStart"/>
      <w:r w:rsidRPr="00BF51F4">
        <w:rPr>
          <w:color w:val="auto"/>
        </w:rPr>
        <w:t>готовый</w:t>
      </w:r>
      <w:proofErr w:type="gramEnd"/>
      <w:r w:rsidRPr="00BF51F4">
        <w:rPr>
          <w:color w:val="auto"/>
        </w:rPr>
        <w:t xml:space="preserve"> к сотрудничеству, способный осуществлять учебно-исследовательскую, проектную и информационно-познавательную деятельность; </w:t>
      </w:r>
    </w:p>
    <w:p w:rsidR="000E41CE" w:rsidRPr="00BF51F4" w:rsidRDefault="000E41CE" w:rsidP="00D01E19">
      <w:pPr>
        <w:pStyle w:val="Default"/>
        <w:numPr>
          <w:ilvl w:val="0"/>
          <w:numId w:val="35"/>
        </w:numPr>
        <w:tabs>
          <w:tab w:val="left" w:pos="142"/>
          <w:tab w:val="left" w:pos="284"/>
        </w:tabs>
        <w:ind w:left="142" w:hanging="142"/>
        <w:jc w:val="both"/>
        <w:rPr>
          <w:color w:val="auto"/>
        </w:rPr>
      </w:pPr>
      <w:r w:rsidRPr="00BF51F4">
        <w:rPr>
          <w:color w:val="auto"/>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0E41CE" w:rsidRPr="00BF51F4" w:rsidRDefault="000E41CE" w:rsidP="00D01E19">
      <w:pPr>
        <w:pStyle w:val="Default"/>
        <w:numPr>
          <w:ilvl w:val="0"/>
          <w:numId w:val="35"/>
        </w:numPr>
        <w:tabs>
          <w:tab w:val="left" w:pos="142"/>
          <w:tab w:val="left" w:pos="284"/>
        </w:tabs>
        <w:ind w:left="142" w:hanging="142"/>
        <w:jc w:val="both"/>
        <w:rPr>
          <w:color w:val="auto"/>
        </w:rPr>
      </w:pPr>
      <w:r w:rsidRPr="00BF51F4">
        <w:rPr>
          <w:color w:val="auto"/>
        </w:rPr>
        <w:t xml:space="preserve">уважающий мнение других людей, умеющий вести конструктивный диалог, достигать взаимопонимания и успешно взаимодействовать; </w:t>
      </w:r>
    </w:p>
    <w:p w:rsidR="000E41CE" w:rsidRPr="00BF51F4" w:rsidRDefault="000E41CE" w:rsidP="00D01E19">
      <w:pPr>
        <w:pStyle w:val="Default"/>
        <w:numPr>
          <w:ilvl w:val="0"/>
          <w:numId w:val="35"/>
        </w:numPr>
        <w:tabs>
          <w:tab w:val="left" w:pos="142"/>
          <w:tab w:val="left" w:pos="284"/>
        </w:tabs>
        <w:ind w:left="142" w:hanging="142"/>
        <w:jc w:val="both"/>
        <w:rPr>
          <w:color w:val="auto"/>
        </w:rPr>
      </w:pPr>
      <w:r w:rsidRPr="00BF51F4">
        <w:rPr>
          <w:color w:val="auto"/>
        </w:rPr>
        <w:lastRenderedPageBreak/>
        <w:t xml:space="preserve">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0E41CE" w:rsidRPr="00BF51F4" w:rsidRDefault="000E41CE" w:rsidP="00D01E19">
      <w:pPr>
        <w:pStyle w:val="Default"/>
        <w:numPr>
          <w:ilvl w:val="0"/>
          <w:numId w:val="35"/>
        </w:numPr>
        <w:tabs>
          <w:tab w:val="left" w:pos="142"/>
          <w:tab w:val="left" w:pos="284"/>
        </w:tabs>
        <w:ind w:left="142" w:hanging="142"/>
        <w:jc w:val="both"/>
        <w:rPr>
          <w:color w:val="auto"/>
        </w:rPr>
      </w:pPr>
      <w:proofErr w:type="gramStart"/>
      <w:r w:rsidRPr="00BF51F4">
        <w:rPr>
          <w:color w:val="auto"/>
        </w:rPr>
        <w:t>подготовленный</w:t>
      </w:r>
      <w:proofErr w:type="gramEnd"/>
      <w:r w:rsidRPr="00BF51F4">
        <w:rPr>
          <w:color w:val="auto"/>
        </w:rPr>
        <w:t xml:space="preserve"> к осознанному выбору профессии, понимающий значение профессиональной деятельности для человека и общества; </w:t>
      </w:r>
    </w:p>
    <w:p w:rsidR="000E41CE" w:rsidRPr="00BF51F4" w:rsidRDefault="000E41CE" w:rsidP="00D01E19">
      <w:pPr>
        <w:pStyle w:val="Default"/>
        <w:numPr>
          <w:ilvl w:val="0"/>
          <w:numId w:val="35"/>
        </w:numPr>
        <w:tabs>
          <w:tab w:val="left" w:pos="142"/>
          <w:tab w:val="left" w:pos="284"/>
        </w:tabs>
        <w:ind w:left="142" w:hanging="142"/>
        <w:jc w:val="both"/>
        <w:rPr>
          <w:color w:val="auto"/>
        </w:rPr>
      </w:pPr>
      <w:proofErr w:type="gramStart"/>
      <w:r w:rsidRPr="00BF51F4">
        <w:rPr>
          <w:color w:val="auto"/>
        </w:rPr>
        <w:t>мотивированный</w:t>
      </w:r>
      <w:proofErr w:type="gramEnd"/>
      <w:r w:rsidRPr="00BF51F4">
        <w:rPr>
          <w:color w:val="auto"/>
        </w:rPr>
        <w:t xml:space="preserve"> на образование и самообразование в течение всей своей жизни. </w:t>
      </w:r>
    </w:p>
    <w:p w:rsidR="005D7D17" w:rsidRPr="00BF51F4" w:rsidRDefault="005D7D17" w:rsidP="00BF51F4">
      <w:pPr>
        <w:pStyle w:val="Default"/>
        <w:ind w:firstLine="360"/>
        <w:jc w:val="both"/>
        <w:rPr>
          <w:color w:val="auto"/>
        </w:rPr>
      </w:pPr>
      <w:r w:rsidRPr="00BF51F4">
        <w:rPr>
          <w:color w:val="auto"/>
        </w:rPr>
        <w:t xml:space="preserve"> </w:t>
      </w:r>
      <w:r w:rsidR="000E41CE" w:rsidRPr="00BF51F4">
        <w:rPr>
          <w:color w:val="auto"/>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w:t>
      </w:r>
      <w:proofErr w:type="gramStart"/>
      <w:r w:rsidR="000E41CE" w:rsidRPr="00BF51F4">
        <w:rPr>
          <w:color w:val="auto"/>
        </w:rPr>
        <w:t>определен</w:t>
      </w:r>
      <w:proofErr w:type="gramEnd"/>
      <w:r w:rsidR="000E41CE" w:rsidRPr="00BF51F4">
        <w:rPr>
          <w:color w:val="auto"/>
        </w:rPr>
        <w:t xml:space="preserve"> следующий </w:t>
      </w:r>
    </w:p>
    <w:p w:rsidR="003A0F0E" w:rsidRPr="00BF51F4" w:rsidRDefault="003A0F0E" w:rsidP="003A0F0E">
      <w:pPr>
        <w:pStyle w:val="Default"/>
        <w:jc w:val="center"/>
        <w:rPr>
          <w:b/>
          <w:bCs/>
          <w:i/>
          <w:iCs/>
          <w:color w:val="auto"/>
        </w:rPr>
      </w:pPr>
    </w:p>
    <w:p w:rsidR="000E41CE" w:rsidRPr="00BF51F4" w:rsidRDefault="005D7D17" w:rsidP="003A0F0E">
      <w:pPr>
        <w:pStyle w:val="Default"/>
        <w:jc w:val="center"/>
        <w:rPr>
          <w:b/>
          <w:bCs/>
          <w:i/>
          <w:iCs/>
          <w:color w:val="auto"/>
        </w:rPr>
      </w:pPr>
      <w:r w:rsidRPr="00BF51F4">
        <w:rPr>
          <w:b/>
          <w:bCs/>
          <w:i/>
          <w:iCs/>
          <w:color w:val="auto"/>
        </w:rPr>
        <w:t>«Портрет педагога М</w:t>
      </w:r>
      <w:r w:rsidR="00BF51F4" w:rsidRPr="00BF51F4">
        <w:rPr>
          <w:b/>
          <w:bCs/>
          <w:i/>
          <w:iCs/>
          <w:color w:val="auto"/>
        </w:rPr>
        <w:t>Б</w:t>
      </w:r>
      <w:r w:rsidR="000E41CE" w:rsidRPr="00BF51F4">
        <w:rPr>
          <w:b/>
          <w:bCs/>
          <w:i/>
          <w:iCs/>
          <w:color w:val="auto"/>
        </w:rPr>
        <w:t xml:space="preserve">ОУ СОШ № </w:t>
      </w:r>
      <w:r w:rsidR="00BF51F4" w:rsidRPr="00BF51F4">
        <w:rPr>
          <w:b/>
          <w:bCs/>
          <w:i/>
          <w:iCs/>
          <w:color w:val="auto"/>
        </w:rPr>
        <w:t>3</w:t>
      </w:r>
      <w:r w:rsidR="000E41CE" w:rsidRPr="00BF51F4">
        <w:rPr>
          <w:b/>
          <w:bCs/>
          <w:i/>
          <w:iCs/>
          <w:color w:val="auto"/>
        </w:rPr>
        <w:t>:</w:t>
      </w:r>
    </w:p>
    <w:p w:rsidR="00BF51F4" w:rsidRPr="00BF51F4" w:rsidRDefault="00BF51F4" w:rsidP="003A0F0E">
      <w:pPr>
        <w:pStyle w:val="Default"/>
        <w:jc w:val="center"/>
        <w:rPr>
          <w:color w:val="auto"/>
        </w:rPr>
      </w:pPr>
    </w:p>
    <w:p w:rsidR="000E41CE" w:rsidRPr="00BF51F4" w:rsidRDefault="000E41CE" w:rsidP="00D01E19">
      <w:pPr>
        <w:pStyle w:val="Default"/>
        <w:numPr>
          <w:ilvl w:val="0"/>
          <w:numId w:val="34"/>
        </w:numPr>
        <w:tabs>
          <w:tab w:val="left" w:pos="142"/>
        </w:tabs>
        <w:ind w:left="142" w:hanging="142"/>
        <w:jc w:val="both"/>
        <w:rPr>
          <w:color w:val="auto"/>
        </w:rPr>
      </w:pPr>
      <w:proofErr w:type="gramStart"/>
      <w:r w:rsidRPr="00BF51F4">
        <w:rPr>
          <w:color w:val="auto"/>
        </w:rPr>
        <w:t>владеющий</w:t>
      </w:r>
      <w:proofErr w:type="gramEnd"/>
      <w:r w:rsidRPr="00BF51F4">
        <w:rPr>
          <w:color w:val="auto"/>
        </w:rPr>
        <w:t xml:space="preserve">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0E41CE" w:rsidRPr="00BF51F4" w:rsidRDefault="000E41CE" w:rsidP="00D01E19">
      <w:pPr>
        <w:pStyle w:val="Default"/>
        <w:numPr>
          <w:ilvl w:val="0"/>
          <w:numId w:val="34"/>
        </w:numPr>
        <w:tabs>
          <w:tab w:val="left" w:pos="142"/>
        </w:tabs>
        <w:ind w:left="142" w:hanging="142"/>
        <w:jc w:val="both"/>
        <w:rPr>
          <w:color w:val="auto"/>
        </w:rPr>
      </w:pPr>
      <w:proofErr w:type="gramStart"/>
      <w:r w:rsidRPr="00BF51F4">
        <w:rPr>
          <w:color w:val="auto"/>
        </w:rPr>
        <w:t>умеющий</w:t>
      </w:r>
      <w:proofErr w:type="gramEnd"/>
      <w:r w:rsidRPr="00BF51F4">
        <w:rPr>
          <w:color w:val="auto"/>
        </w:rPr>
        <w:t xml:space="preserve">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 </w:t>
      </w:r>
    </w:p>
    <w:p w:rsidR="000E41CE" w:rsidRPr="00BF51F4" w:rsidRDefault="000E41CE" w:rsidP="00D01E19">
      <w:pPr>
        <w:pStyle w:val="Default"/>
        <w:numPr>
          <w:ilvl w:val="0"/>
          <w:numId w:val="34"/>
        </w:numPr>
        <w:tabs>
          <w:tab w:val="left" w:pos="142"/>
        </w:tabs>
        <w:ind w:left="142" w:hanging="142"/>
        <w:jc w:val="both"/>
        <w:rPr>
          <w:color w:val="auto"/>
        </w:rPr>
      </w:pPr>
      <w:r w:rsidRPr="00BF51F4">
        <w:rPr>
          <w:color w:val="auto"/>
        </w:rPr>
        <w:t xml:space="preserve">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0E41CE" w:rsidRPr="00BF51F4" w:rsidRDefault="000E41CE" w:rsidP="00D01E19">
      <w:pPr>
        <w:numPr>
          <w:ilvl w:val="0"/>
          <w:numId w:val="34"/>
        </w:numPr>
        <w:tabs>
          <w:tab w:val="left" w:pos="142"/>
        </w:tabs>
        <w:ind w:left="142" w:hanging="142"/>
        <w:jc w:val="both"/>
        <w:rPr>
          <w:b/>
          <w:bCs/>
        </w:rPr>
      </w:pPr>
      <w:r w:rsidRPr="00BF51F4">
        <w:t xml:space="preserve">профессионально </w:t>
      </w:r>
      <w:proofErr w:type="gramStart"/>
      <w:r w:rsidRPr="00BF51F4">
        <w:t>ставящий</w:t>
      </w:r>
      <w:proofErr w:type="gramEnd"/>
      <w:r w:rsidRPr="00BF51F4">
        <w:t xml:space="preserve">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0E41CE" w:rsidRPr="00BF51F4" w:rsidRDefault="000E41CE" w:rsidP="00D01E19">
      <w:pPr>
        <w:numPr>
          <w:ilvl w:val="0"/>
          <w:numId w:val="34"/>
        </w:numPr>
        <w:tabs>
          <w:tab w:val="left" w:pos="142"/>
        </w:tabs>
        <w:ind w:left="142" w:hanging="142"/>
        <w:jc w:val="both"/>
        <w:rPr>
          <w:bCs/>
        </w:rPr>
      </w:pPr>
      <w:r w:rsidRPr="00BF51F4">
        <w:rPr>
          <w:bCs/>
        </w:rPr>
        <w:t>признающий достоинство каждого ученика, понимая и принимая его;</w:t>
      </w:r>
    </w:p>
    <w:p w:rsidR="000E41CE" w:rsidRPr="00BF51F4" w:rsidRDefault="000E41CE" w:rsidP="00D01E19">
      <w:pPr>
        <w:numPr>
          <w:ilvl w:val="0"/>
          <w:numId w:val="34"/>
        </w:numPr>
        <w:tabs>
          <w:tab w:val="left" w:pos="142"/>
        </w:tabs>
        <w:ind w:left="142" w:hanging="142"/>
        <w:jc w:val="both"/>
        <w:rPr>
          <w:bCs/>
        </w:rPr>
      </w:pPr>
      <w:proofErr w:type="gramStart"/>
      <w:r w:rsidRPr="00BF51F4">
        <w:rPr>
          <w:bCs/>
        </w:rPr>
        <w:t>поддерживающий</w:t>
      </w:r>
      <w:proofErr w:type="gramEnd"/>
      <w:r w:rsidRPr="00BF51F4">
        <w:rPr>
          <w:bCs/>
        </w:rPr>
        <w:t xml:space="preserve"> конструктивные воспитательные усилия родителей (законных представителей) учащихся, привлека</w:t>
      </w:r>
      <w:r w:rsidR="005D7D17" w:rsidRPr="00BF51F4">
        <w:rPr>
          <w:bCs/>
        </w:rPr>
        <w:t>ющий</w:t>
      </w:r>
      <w:r w:rsidRPr="00BF51F4">
        <w:rPr>
          <w:bCs/>
        </w:rPr>
        <w:t xml:space="preserve"> семью к решению вопросов воспитания ребенка;</w:t>
      </w:r>
    </w:p>
    <w:p w:rsidR="000E41CE" w:rsidRPr="00BF51F4" w:rsidRDefault="000E41CE" w:rsidP="00D01E19">
      <w:pPr>
        <w:numPr>
          <w:ilvl w:val="0"/>
          <w:numId w:val="34"/>
        </w:numPr>
        <w:tabs>
          <w:tab w:val="left" w:pos="142"/>
        </w:tabs>
        <w:ind w:left="142" w:hanging="142"/>
        <w:jc w:val="both"/>
        <w:rPr>
          <w:bCs/>
        </w:rPr>
      </w:pPr>
      <w:r w:rsidRPr="00BF51F4">
        <w:rPr>
          <w:bCs/>
        </w:rPr>
        <w:t xml:space="preserve">конструктивно </w:t>
      </w:r>
      <w:proofErr w:type="gramStart"/>
      <w:r w:rsidRPr="00BF51F4">
        <w:rPr>
          <w:bCs/>
        </w:rPr>
        <w:t>взаимодействующий</w:t>
      </w:r>
      <w:proofErr w:type="gramEnd"/>
      <w:r w:rsidRPr="00BF51F4">
        <w:rPr>
          <w:bCs/>
        </w:rPr>
        <w:t xml:space="preserve"> с другими педагогами и специалистами в решении воспитательных задач;</w:t>
      </w:r>
    </w:p>
    <w:p w:rsidR="000E41CE" w:rsidRPr="00BF51F4" w:rsidRDefault="000E41CE" w:rsidP="00D01E19">
      <w:pPr>
        <w:numPr>
          <w:ilvl w:val="0"/>
          <w:numId w:val="34"/>
        </w:numPr>
        <w:tabs>
          <w:tab w:val="left" w:pos="142"/>
        </w:tabs>
        <w:ind w:left="142" w:hanging="142"/>
        <w:jc w:val="both"/>
        <w:rPr>
          <w:bCs/>
        </w:rPr>
      </w:pPr>
      <w:proofErr w:type="gramStart"/>
      <w:r w:rsidRPr="00BF51F4">
        <w:rPr>
          <w:bCs/>
        </w:rPr>
        <w:t>поддерживающий</w:t>
      </w:r>
      <w:proofErr w:type="gramEnd"/>
      <w:r w:rsidRPr="00BF51F4">
        <w:rPr>
          <w:bCs/>
        </w:rPr>
        <w:t xml:space="preserve"> в детском коллективе деловую дружелюбную атмосферу, демонстрируя образцы толерантности;</w:t>
      </w:r>
    </w:p>
    <w:p w:rsidR="000E41CE" w:rsidRPr="00BF51F4" w:rsidRDefault="000E41CE" w:rsidP="00D01E19">
      <w:pPr>
        <w:numPr>
          <w:ilvl w:val="0"/>
          <w:numId w:val="34"/>
        </w:numPr>
        <w:tabs>
          <w:tab w:val="left" w:pos="142"/>
        </w:tabs>
        <w:ind w:left="142" w:hanging="142"/>
        <w:jc w:val="both"/>
        <w:rPr>
          <w:bCs/>
        </w:rPr>
      </w:pPr>
      <w:proofErr w:type="gramStart"/>
      <w:r w:rsidRPr="00BF51F4">
        <w:rPr>
          <w:bCs/>
        </w:rPr>
        <w:t>умеющий</w:t>
      </w:r>
      <w:proofErr w:type="gramEnd"/>
      <w:r w:rsidRPr="00BF51F4">
        <w:rPr>
          <w:bCs/>
        </w:rPr>
        <w:t xml:space="preserve"> защищать достоинство и интересы учащихся, помогать детям, оказавшимся в конфликтной ситуации и/или неблагоприятных условиях;</w:t>
      </w:r>
    </w:p>
    <w:p w:rsidR="000E41CE" w:rsidRPr="00BF51F4" w:rsidRDefault="000E41CE" w:rsidP="00D01E19">
      <w:pPr>
        <w:numPr>
          <w:ilvl w:val="0"/>
          <w:numId w:val="34"/>
        </w:numPr>
        <w:tabs>
          <w:tab w:val="left" w:pos="142"/>
        </w:tabs>
        <w:ind w:left="142" w:hanging="142"/>
        <w:jc w:val="both"/>
        <w:rPr>
          <w:bCs/>
        </w:rPr>
      </w:pPr>
      <w:r w:rsidRPr="00BF51F4">
        <w:rPr>
          <w:bCs/>
        </w:rPr>
        <w:t>поддерживающий уклад, атмосферу и традиции школьной жизни, внося в них свой положительный вклад;</w:t>
      </w:r>
    </w:p>
    <w:p w:rsidR="000E41CE" w:rsidRPr="00BF51F4" w:rsidRDefault="000E41CE" w:rsidP="00D01E19">
      <w:pPr>
        <w:numPr>
          <w:ilvl w:val="0"/>
          <w:numId w:val="34"/>
        </w:numPr>
        <w:tabs>
          <w:tab w:val="left" w:pos="142"/>
        </w:tabs>
        <w:ind w:left="142" w:hanging="142"/>
        <w:jc w:val="both"/>
        <w:rPr>
          <w:bCs/>
        </w:rPr>
      </w:pPr>
      <w:proofErr w:type="gramStart"/>
      <w:r w:rsidRPr="00BF51F4">
        <w:rPr>
          <w:bCs/>
        </w:rPr>
        <w:t>способный</w:t>
      </w:r>
      <w:proofErr w:type="gramEnd"/>
      <w:r w:rsidRPr="00BF51F4">
        <w:rPr>
          <w:bCs/>
        </w:rPr>
        <w:t xml:space="preserve"> адекватно анализировать свою профессиональную деятельность, определять и реализовывать пути ее непрерывного совершенствования.</w:t>
      </w:r>
    </w:p>
    <w:p w:rsidR="000E41CE" w:rsidRPr="00BF51F4" w:rsidRDefault="000E41CE" w:rsidP="00BF51F4">
      <w:pPr>
        <w:ind w:firstLine="360"/>
        <w:jc w:val="both"/>
        <w:rPr>
          <w:bCs/>
        </w:rPr>
      </w:pPr>
      <w:r w:rsidRPr="00BF51F4">
        <w:rPr>
          <w:bCs/>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3A0F0E" w:rsidRPr="00BF51F4" w:rsidRDefault="003A0F0E" w:rsidP="003A0F0E">
      <w:pPr>
        <w:jc w:val="center"/>
        <w:rPr>
          <w:b/>
          <w:bCs/>
        </w:rPr>
      </w:pPr>
    </w:p>
    <w:p w:rsidR="000E41CE" w:rsidRPr="00BF51F4" w:rsidRDefault="000E41CE" w:rsidP="003A0F0E">
      <w:pPr>
        <w:jc w:val="center"/>
        <w:rPr>
          <w:b/>
          <w:bCs/>
        </w:rPr>
      </w:pPr>
      <w:r w:rsidRPr="00BF51F4">
        <w:rPr>
          <w:b/>
          <w:bCs/>
        </w:rPr>
        <w:t>Стратегия и тактика перевода М</w:t>
      </w:r>
      <w:r w:rsidR="00E955FD" w:rsidRPr="00BF51F4">
        <w:rPr>
          <w:b/>
          <w:bCs/>
        </w:rPr>
        <w:t>Б</w:t>
      </w:r>
      <w:r w:rsidRPr="00BF51F4">
        <w:rPr>
          <w:b/>
          <w:bCs/>
        </w:rPr>
        <w:t xml:space="preserve">ОУ СОШ № </w:t>
      </w:r>
      <w:r w:rsidR="00E955FD" w:rsidRPr="00BF51F4">
        <w:rPr>
          <w:b/>
          <w:bCs/>
        </w:rPr>
        <w:t>3</w:t>
      </w:r>
      <w:r w:rsidRPr="00BF51F4">
        <w:rPr>
          <w:b/>
          <w:bCs/>
        </w:rPr>
        <w:t xml:space="preserve"> в новое состояние</w:t>
      </w:r>
    </w:p>
    <w:p w:rsidR="003A0F0E" w:rsidRPr="00BF51F4" w:rsidRDefault="003A0F0E" w:rsidP="003A0F0E">
      <w:pPr>
        <w:jc w:val="center"/>
        <w:rPr>
          <w:b/>
          <w:bCs/>
        </w:rPr>
      </w:pPr>
    </w:p>
    <w:p w:rsidR="000E41CE" w:rsidRPr="00BF51F4" w:rsidRDefault="000E41CE" w:rsidP="00E955FD">
      <w:pPr>
        <w:ind w:firstLine="708"/>
        <w:jc w:val="both"/>
        <w:rPr>
          <w:bCs/>
        </w:rPr>
      </w:pPr>
      <w:r w:rsidRPr="00BF51F4">
        <w:rPr>
          <w:bCs/>
        </w:rPr>
        <w:t xml:space="preserve">«Именно в школе должна быть сосредоточена не только интеллектуальная, но и гражданская, духовная и культурная жизнь </w:t>
      </w:r>
      <w:proofErr w:type="gramStart"/>
      <w:r w:rsidRPr="00BF51F4">
        <w:rPr>
          <w:bCs/>
        </w:rPr>
        <w:t>обучающегося</w:t>
      </w:r>
      <w:proofErr w:type="gramEnd"/>
      <w:r w:rsidRPr="00BF51F4">
        <w:rPr>
          <w:bCs/>
        </w:rPr>
        <w:t>.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0E41CE" w:rsidRPr="00BF51F4" w:rsidRDefault="000E41CE" w:rsidP="00E955FD">
      <w:pPr>
        <w:ind w:firstLine="708"/>
        <w:jc w:val="both"/>
        <w:rPr>
          <w:bCs/>
        </w:rPr>
      </w:pPr>
      <w:r w:rsidRPr="00BF51F4">
        <w:rPr>
          <w:bCs/>
        </w:rPr>
        <w:lastRenderedPageBreak/>
        <w:t>Основой легитимности современного отечественного образования является Федеральный закон «Об образовании в РФ», который определяет цель и задачи Программы развития на 2014-2020 гг. «Приведение образовательного пространства М</w:t>
      </w:r>
      <w:r w:rsidR="00E955FD" w:rsidRPr="00BF51F4">
        <w:rPr>
          <w:bCs/>
        </w:rPr>
        <w:t>Б</w:t>
      </w:r>
      <w:r w:rsidRPr="00BF51F4">
        <w:rPr>
          <w:bCs/>
        </w:rPr>
        <w:t xml:space="preserve">ОУ СОШ № </w:t>
      </w:r>
      <w:r w:rsidR="00E955FD" w:rsidRPr="00BF51F4">
        <w:rPr>
          <w:bCs/>
        </w:rPr>
        <w:t>3</w:t>
      </w:r>
      <w:r w:rsidRPr="00BF51F4">
        <w:rPr>
          <w:bCs/>
        </w:rPr>
        <w:t xml:space="preserve"> в соответствии с Федеральным Законом «Об образовании в Российской Федерации» </w:t>
      </w:r>
      <w:r w:rsidR="00A70016" w:rsidRPr="00BF51F4">
        <w:rPr>
          <w:bCs/>
        </w:rPr>
        <w:t xml:space="preserve">и ФГОС», </w:t>
      </w:r>
      <w:r w:rsidRPr="00BF51F4">
        <w:rPr>
          <w:bCs/>
        </w:rPr>
        <w:t xml:space="preserve"> систему мероприятий по их реализации и контролю.</w:t>
      </w:r>
    </w:p>
    <w:p w:rsidR="003A0F0E" w:rsidRPr="00BF51F4" w:rsidRDefault="003A0F0E" w:rsidP="003A0F0E">
      <w:pPr>
        <w:jc w:val="center"/>
        <w:rPr>
          <w:b/>
          <w:bCs/>
        </w:rPr>
      </w:pPr>
    </w:p>
    <w:p w:rsidR="000E41CE" w:rsidRPr="00BF51F4" w:rsidRDefault="000E41CE" w:rsidP="003A0F0E">
      <w:pPr>
        <w:jc w:val="center"/>
        <w:rPr>
          <w:b/>
          <w:bCs/>
        </w:rPr>
      </w:pPr>
      <w:r w:rsidRPr="00BF51F4">
        <w:rPr>
          <w:b/>
          <w:bCs/>
        </w:rPr>
        <w:t>Целью настоящей Программы является:</w:t>
      </w:r>
    </w:p>
    <w:p w:rsidR="003A0F0E" w:rsidRPr="00BF51F4" w:rsidRDefault="003A0F0E" w:rsidP="003A0F0E">
      <w:pPr>
        <w:jc w:val="center"/>
        <w:rPr>
          <w:b/>
          <w:bCs/>
        </w:rPr>
      </w:pPr>
    </w:p>
    <w:p w:rsidR="000E41CE" w:rsidRPr="00BF51F4" w:rsidRDefault="000E41CE" w:rsidP="00E450A3">
      <w:pPr>
        <w:ind w:firstLine="360"/>
        <w:jc w:val="both"/>
        <w:rPr>
          <w:bCs/>
        </w:rPr>
      </w:pPr>
      <w:r w:rsidRPr="00BF51F4">
        <w:rPr>
          <w:bCs/>
        </w:rPr>
        <w:t>Приведение всех компонентов образовательной системы школы в соответствие с требованиями Федерального Закона «Об образовании в Российской Федерации»</w:t>
      </w:r>
      <w:r w:rsidR="00A70016" w:rsidRPr="00BF51F4">
        <w:rPr>
          <w:bCs/>
        </w:rPr>
        <w:t xml:space="preserve">, ФГОС </w:t>
      </w:r>
      <w:r w:rsidRPr="00BF51F4">
        <w:rPr>
          <w:bCs/>
        </w:rPr>
        <w:t>и с учетом потребностей социума.</w:t>
      </w:r>
    </w:p>
    <w:p w:rsidR="000E41CE" w:rsidRPr="00BF51F4" w:rsidRDefault="000E41CE" w:rsidP="00BF51F4">
      <w:pPr>
        <w:ind w:firstLine="360"/>
        <w:jc w:val="both"/>
        <w:rPr>
          <w:bCs/>
        </w:rPr>
      </w:pPr>
      <w:r w:rsidRPr="00BF51F4">
        <w:rPr>
          <w:bCs/>
        </w:rPr>
        <w:t>Для достижения стратегической цели должны быть решены следующие задачи:</w:t>
      </w:r>
    </w:p>
    <w:p w:rsidR="000E41CE" w:rsidRPr="00BF51F4" w:rsidRDefault="000E41CE" w:rsidP="00E955FD">
      <w:pPr>
        <w:numPr>
          <w:ilvl w:val="0"/>
          <w:numId w:val="26"/>
        </w:numPr>
        <w:jc w:val="both"/>
        <w:rPr>
          <w:bCs/>
        </w:rPr>
      </w:pPr>
      <w:r w:rsidRPr="00BF51F4">
        <w:rPr>
          <w:bCs/>
        </w:rPr>
        <w:t>Обновление системы управления школой в соответствии с тенденциями развития управленческой науки и требованиями Федерального закона № 273-ФЗ.</w:t>
      </w:r>
    </w:p>
    <w:p w:rsidR="000E41CE" w:rsidRPr="00BF51F4" w:rsidRDefault="000E41CE" w:rsidP="00E955FD">
      <w:pPr>
        <w:numPr>
          <w:ilvl w:val="0"/>
          <w:numId w:val="26"/>
        </w:numPr>
        <w:jc w:val="both"/>
        <w:rPr>
          <w:bCs/>
        </w:rPr>
      </w:pPr>
      <w:r w:rsidRPr="00BF51F4">
        <w:rPr>
          <w:bCs/>
        </w:rPr>
        <w:t>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0E41CE" w:rsidRPr="00BF51F4" w:rsidRDefault="000E41CE" w:rsidP="00E955FD">
      <w:pPr>
        <w:numPr>
          <w:ilvl w:val="0"/>
          <w:numId w:val="26"/>
        </w:numPr>
        <w:jc w:val="both"/>
        <w:rPr>
          <w:bCs/>
        </w:rPr>
      </w:pPr>
      <w:r w:rsidRPr="00BF51F4">
        <w:rPr>
          <w:bCs/>
        </w:rPr>
        <w:t>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0E41CE" w:rsidRPr="00BF51F4" w:rsidRDefault="000E41CE" w:rsidP="00E955FD">
      <w:pPr>
        <w:numPr>
          <w:ilvl w:val="0"/>
          <w:numId w:val="26"/>
        </w:numPr>
        <w:jc w:val="both"/>
        <w:rPr>
          <w:bCs/>
        </w:rPr>
      </w:pPr>
      <w:r w:rsidRPr="00BF51F4">
        <w:rPr>
          <w:bCs/>
        </w:rPr>
        <w:t>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0E41CE" w:rsidRPr="00BF51F4" w:rsidRDefault="000E41CE" w:rsidP="00BF51F4">
      <w:pPr>
        <w:ind w:firstLine="360"/>
        <w:jc w:val="both"/>
        <w:rPr>
          <w:bCs/>
        </w:rPr>
      </w:pPr>
      <w:r w:rsidRPr="00BF51F4">
        <w:rPr>
          <w:bCs/>
        </w:rPr>
        <w:t>Каждая из задач Программы носит комплексный характер и предусматривает реализацию следующих направлений развития образовательной системы школы.</w:t>
      </w:r>
    </w:p>
    <w:p w:rsidR="000E41CE" w:rsidRPr="00BF51F4" w:rsidRDefault="000E41CE" w:rsidP="00BF51F4">
      <w:pPr>
        <w:numPr>
          <w:ilvl w:val="0"/>
          <w:numId w:val="29"/>
        </w:numPr>
        <w:jc w:val="both"/>
        <w:rPr>
          <w:bCs/>
        </w:rPr>
      </w:pPr>
      <w:r w:rsidRPr="00BF51F4">
        <w:rPr>
          <w:bCs/>
        </w:rPr>
        <w:t>Решение стратегической задачи «Обновление системы управления школой в соответствии с тенденциями развития управленческой науки и требованиями Федерального закона № 273-ФЗ» обеспечивается за счет осуществления программных мероприятий по следующим основным направлениям:</w:t>
      </w:r>
    </w:p>
    <w:p w:rsidR="000E41CE" w:rsidRPr="00BF51F4" w:rsidRDefault="000E41CE" w:rsidP="00BF51F4">
      <w:pPr>
        <w:numPr>
          <w:ilvl w:val="0"/>
          <w:numId w:val="30"/>
        </w:numPr>
        <w:jc w:val="both"/>
        <w:rPr>
          <w:bCs/>
        </w:rPr>
      </w:pPr>
      <w:r w:rsidRPr="00BF51F4">
        <w:rPr>
          <w:bCs/>
        </w:rPr>
        <w:t>обновление нормативно-правовой документации школы;</w:t>
      </w:r>
    </w:p>
    <w:p w:rsidR="000E41CE" w:rsidRPr="00BF51F4" w:rsidRDefault="000E41CE" w:rsidP="00BF51F4">
      <w:pPr>
        <w:numPr>
          <w:ilvl w:val="0"/>
          <w:numId w:val="30"/>
        </w:numPr>
        <w:jc w:val="both"/>
        <w:rPr>
          <w:bCs/>
        </w:rPr>
      </w:pPr>
      <w:r w:rsidRPr="00BF51F4">
        <w:rPr>
          <w:bCs/>
        </w:rPr>
        <w:t>совершенствование механизмов управления школой на основе современных нормативно-правовых требований и научно-методических рекомендаций;</w:t>
      </w:r>
    </w:p>
    <w:p w:rsidR="000E41CE" w:rsidRPr="00BF51F4" w:rsidRDefault="000E41CE" w:rsidP="00BF51F4">
      <w:pPr>
        <w:numPr>
          <w:ilvl w:val="0"/>
          <w:numId w:val="30"/>
        </w:numPr>
        <w:jc w:val="both"/>
        <w:rPr>
          <w:bCs/>
        </w:rPr>
      </w:pPr>
      <w:r w:rsidRPr="00BF51F4">
        <w:rPr>
          <w:bCs/>
        </w:rPr>
        <w:t>разработка и внедрение системы мониторинга результативности реализуемой образовательной системы.</w:t>
      </w:r>
    </w:p>
    <w:p w:rsidR="000E41CE" w:rsidRPr="00BF51F4" w:rsidRDefault="000E41CE" w:rsidP="00BF51F4">
      <w:pPr>
        <w:numPr>
          <w:ilvl w:val="0"/>
          <w:numId w:val="29"/>
        </w:numPr>
        <w:jc w:val="both"/>
        <w:rPr>
          <w:bCs/>
        </w:rPr>
      </w:pPr>
      <w:r w:rsidRPr="00BF51F4">
        <w:rPr>
          <w:bCs/>
        </w:rPr>
        <w:t>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0E41CE" w:rsidRPr="00BF51F4" w:rsidRDefault="000E41CE" w:rsidP="00BF51F4">
      <w:pPr>
        <w:numPr>
          <w:ilvl w:val="0"/>
          <w:numId w:val="31"/>
        </w:numPr>
        <w:jc w:val="both"/>
        <w:rPr>
          <w:bCs/>
        </w:rPr>
      </w:pPr>
      <w:r w:rsidRPr="00BF51F4">
        <w:rPr>
          <w:bCs/>
        </w:rPr>
        <w:t>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0E41CE" w:rsidRPr="00BF51F4" w:rsidRDefault="000E41CE" w:rsidP="00BF51F4">
      <w:pPr>
        <w:numPr>
          <w:ilvl w:val="0"/>
          <w:numId w:val="31"/>
        </w:numPr>
        <w:jc w:val="both"/>
        <w:rPr>
          <w:bCs/>
        </w:rPr>
      </w:pPr>
      <w:r w:rsidRPr="00BF51F4">
        <w:rPr>
          <w:bCs/>
        </w:rPr>
        <w:t>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0E41CE" w:rsidRPr="00BF51F4" w:rsidRDefault="000E41CE" w:rsidP="00BF51F4">
      <w:pPr>
        <w:numPr>
          <w:ilvl w:val="0"/>
          <w:numId w:val="31"/>
        </w:numPr>
        <w:jc w:val="both"/>
        <w:rPr>
          <w:bCs/>
        </w:rPr>
      </w:pPr>
      <w:r w:rsidRPr="00BF51F4">
        <w:rPr>
          <w:bCs/>
        </w:rPr>
        <w:t>создание современной системы оценки и самооценки профессионального уровня педагогов по результатам образовательного процесса.</w:t>
      </w:r>
    </w:p>
    <w:p w:rsidR="000E41CE" w:rsidRPr="00BF51F4" w:rsidRDefault="000E41CE" w:rsidP="00BF51F4">
      <w:pPr>
        <w:numPr>
          <w:ilvl w:val="0"/>
          <w:numId w:val="29"/>
        </w:numPr>
        <w:jc w:val="both"/>
        <w:rPr>
          <w:bCs/>
        </w:rPr>
      </w:pPr>
      <w:r w:rsidRPr="00BF51F4">
        <w:rPr>
          <w:bCs/>
        </w:rPr>
        <w:t>Решение стратегической задачи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0E41CE" w:rsidRPr="00BF51F4" w:rsidRDefault="000E41CE" w:rsidP="00BF51F4">
      <w:pPr>
        <w:numPr>
          <w:ilvl w:val="0"/>
          <w:numId w:val="32"/>
        </w:numPr>
        <w:jc w:val="both"/>
        <w:rPr>
          <w:bCs/>
        </w:rPr>
      </w:pPr>
      <w:r w:rsidRPr="00BF51F4">
        <w:rPr>
          <w:bCs/>
        </w:rPr>
        <w:lastRenderedPageBreak/>
        <w:t>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0E41CE" w:rsidRPr="00BF51F4" w:rsidRDefault="000E41CE" w:rsidP="00BF51F4">
      <w:pPr>
        <w:numPr>
          <w:ilvl w:val="0"/>
          <w:numId w:val="32"/>
        </w:numPr>
        <w:jc w:val="both"/>
        <w:rPr>
          <w:bCs/>
        </w:rPr>
      </w:pPr>
      <w:r w:rsidRPr="00BF51F4">
        <w:rPr>
          <w:bCs/>
        </w:rPr>
        <w:t>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0E41CE" w:rsidRPr="00BF51F4" w:rsidRDefault="000E41CE" w:rsidP="00BF51F4">
      <w:pPr>
        <w:numPr>
          <w:ilvl w:val="0"/>
          <w:numId w:val="32"/>
        </w:numPr>
        <w:jc w:val="both"/>
        <w:rPr>
          <w:bCs/>
        </w:rPr>
      </w:pPr>
      <w:r w:rsidRPr="00BF51F4">
        <w:rPr>
          <w:bCs/>
        </w:rPr>
        <w:t>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0E41CE" w:rsidRPr="00BF51F4" w:rsidRDefault="000E41CE" w:rsidP="00BF51F4">
      <w:pPr>
        <w:numPr>
          <w:ilvl w:val="0"/>
          <w:numId w:val="32"/>
        </w:numPr>
        <w:jc w:val="both"/>
        <w:rPr>
          <w:bCs/>
        </w:rPr>
      </w:pPr>
      <w:r w:rsidRPr="00BF51F4">
        <w:rPr>
          <w:bCs/>
        </w:rPr>
        <w:t>расширение возможностей дополнительного образования и внеурочной деятельности учащихся в условиях школы;</w:t>
      </w:r>
    </w:p>
    <w:p w:rsidR="000E41CE" w:rsidRPr="00BF51F4" w:rsidRDefault="000E41CE" w:rsidP="00BF51F4">
      <w:pPr>
        <w:numPr>
          <w:ilvl w:val="0"/>
          <w:numId w:val="32"/>
        </w:numPr>
        <w:jc w:val="both"/>
        <w:rPr>
          <w:bCs/>
        </w:rPr>
      </w:pPr>
      <w:r w:rsidRPr="00BF51F4">
        <w:rPr>
          <w:bCs/>
        </w:rPr>
        <w:t>обновление и реализация действенной системы детского самоуправления.</w:t>
      </w:r>
    </w:p>
    <w:p w:rsidR="000E41CE" w:rsidRPr="00BF51F4" w:rsidRDefault="000E41CE" w:rsidP="00BF51F4">
      <w:pPr>
        <w:numPr>
          <w:ilvl w:val="0"/>
          <w:numId w:val="29"/>
        </w:numPr>
        <w:jc w:val="both"/>
        <w:rPr>
          <w:bCs/>
        </w:rPr>
      </w:pPr>
      <w:r w:rsidRPr="00BF51F4">
        <w:rPr>
          <w:bCs/>
        </w:rPr>
        <w:t>Решение стратегической задачи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обеспечивается за счет организации программных мероприятий по следующим важнейшим направлениям:</w:t>
      </w:r>
    </w:p>
    <w:p w:rsidR="000E41CE" w:rsidRPr="00BF51F4" w:rsidRDefault="000E41CE" w:rsidP="00BF51F4">
      <w:pPr>
        <w:numPr>
          <w:ilvl w:val="0"/>
          <w:numId w:val="33"/>
        </w:numPr>
        <w:jc w:val="both"/>
        <w:rPr>
          <w:bCs/>
        </w:rPr>
      </w:pPr>
      <w:r w:rsidRPr="00BF51F4">
        <w:rPr>
          <w:bCs/>
        </w:rPr>
        <w:t>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0E41CE" w:rsidRPr="00E52BAA" w:rsidRDefault="000E41CE" w:rsidP="00BF51F4">
      <w:pPr>
        <w:numPr>
          <w:ilvl w:val="0"/>
          <w:numId w:val="33"/>
        </w:numPr>
        <w:jc w:val="both"/>
        <w:rPr>
          <w:bCs/>
        </w:rPr>
      </w:pPr>
      <w:r w:rsidRPr="00E52BAA">
        <w:rPr>
          <w:bCs/>
        </w:rPr>
        <w:t xml:space="preserve">приведение инфраструктуры школы в соответствие с требованиями ФЗ-273, </w:t>
      </w:r>
      <w:proofErr w:type="spellStart"/>
      <w:r w:rsidRPr="00E52BAA">
        <w:rPr>
          <w:bCs/>
        </w:rPr>
        <w:t>СанПиНов</w:t>
      </w:r>
      <w:proofErr w:type="spellEnd"/>
      <w:r w:rsidRPr="00E52BAA">
        <w:rPr>
          <w:bCs/>
        </w:rPr>
        <w:t xml:space="preserve"> и ФГОС общего обра</w:t>
      </w:r>
      <w:r w:rsidR="00E52BAA">
        <w:rPr>
          <w:bCs/>
        </w:rPr>
        <w:t>зования</w:t>
      </w:r>
      <w:r w:rsidRPr="00E52BAA">
        <w:rPr>
          <w:bCs/>
        </w:rPr>
        <w:t>.</w:t>
      </w:r>
    </w:p>
    <w:p w:rsidR="002D5685" w:rsidRDefault="002D5685" w:rsidP="003A0F0E">
      <w:pPr>
        <w:jc w:val="center"/>
        <w:rPr>
          <w:b/>
        </w:rPr>
        <w:sectPr w:rsidR="002D5685" w:rsidSect="00EE51DA">
          <w:type w:val="continuous"/>
          <w:pgSz w:w="11906" w:h="16838"/>
          <w:pgMar w:top="680" w:right="851" w:bottom="737" w:left="1701" w:header="709" w:footer="709" w:gutter="0"/>
          <w:cols w:space="708"/>
          <w:docGrid w:linePitch="360"/>
        </w:sectPr>
      </w:pPr>
    </w:p>
    <w:p w:rsidR="001608A4" w:rsidRPr="00747C42" w:rsidRDefault="001608A4" w:rsidP="003A0F0E">
      <w:pPr>
        <w:jc w:val="center"/>
        <w:rPr>
          <w:b/>
        </w:rPr>
      </w:pPr>
      <w:r w:rsidRPr="00747C42">
        <w:rPr>
          <w:b/>
        </w:rPr>
        <w:lastRenderedPageBreak/>
        <w:t xml:space="preserve">3. </w:t>
      </w:r>
      <w:r w:rsidR="00A04494">
        <w:rPr>
          <w:b/>
        </w:rPr>
        <w:t>ДОРОЖНАЯ КАРТА</w:t>
      </w:r>
      <w:r w:rsidRPr="00747C42">
        <w:rPr>
          <w:b/>
        </w:rPr>
        <w:t xml:space="preserve">  РЕАЛИЗАЦИИ  ПРОГРАММЫ  РАЗВИТИЯ</w:t>
      </w:r>
    </w:p>
    <w:p w:rsidR="00C91AEA" w:rsidRPr="00747C42" w:rsidRDefault="00C91AEA" w:rsidP="00E93457">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371"/>
        <w:gridCol w:w="2268"/>
        <w:gridCol w:w="3119"/>
      </w:tblGrid>
      <w:tr w:rsidR="004E181E" w:rsidRPr="00E450A3" w:rsidTr="009C5D5D">
        <w:trPr>
          <w:trHeight w:val="158"/>
        </w:trPr>
        <w:tc>
          <w:tcPr>
            <w:tcW w:w="3085" w:type="dxa"/>
            <w:vAlign w:val="center"/>
          </w:tcPr>
          <w:p w:rsidR="004E181E" w:rsidRPr="00E450A3" w:rsidRDefault="004E181E" w:rsidP="009C5D5D">
            <w:pPr>
              <w:pStyle w:val="a6"/>
              <w:jc w:val="center"/>
              <w:rPr>
                <w:rFonts w:ascii="Times New Roman" w:hAnsi="Times New Roman"/>
                <w:sz w:val="24"/>
                <w:szCs w:val="24"/>
              </w:rPr>
            </w:pPr>
            <w:r w:rsidRPr="00E450A3">
              <w:rPr>
                <w:rFonts w:ascii="Times New Roman" w:hAnsi="Times New Roman"/>
                <w:sz w:val="24"/>
                <w:szCs w:val="24"/>
              </w:rPr>
              <w:t>Направления деятельности</w:t>
            </w:r>
          </w:p>
        </w:tc>
        <w:tc>
          <w:tcPr>
            <w:tcW w:w="7371" w:type="dxa"/>
            <w:vAlign w:val="center"/>
          </w:tcPr>
          <w:p w:rsidR="004E181E" w:rsidRPr="00E450A3" w:rsidRDefault="004E181E" w:rsidP="009C5D5D">
            <w:pPr>
              <w:pStyle w:val="a6"/>
              <w:jc w:val="center"/>
              <w:rPr>
                <w:rFonts w:ascii="Times New Roman" w:hAnsi="Times New Roman"/>
                <w:sz w:val="24"/>
                <w:szCs w:val="24"/>
              </w:rPr>
            </w:pPr>
            <w:r w:rsidRPr="00E450A3">
              <w:rPr>
                <w:rFonts w:ascii="Times New Roman" w:hAnsi="Times New Roman"/>
                <w:sz w:val="24"/>
                <w:szCs w:val="24"/>
              </w:rPr>
              <w:t>Содержание мероприятий</w:t>
            </w:r>
          </w:p>
        </w:tc>
        <w:tc>
          <w:tcPr>
            <w:tcW w:w="2268" w:type="dxa"/>
            <w:vAlign w:val="center"/>
          </w:tcPr>
          <w:p w:rsidR="004E181E" w:rsidRPr="00E450A3" w:rsidRDefault="00747C42" w:rsidP="009C5D5D">
            <w:pPr>
              <w:pStyle w:val="a6"/>
              <w:jc w:val="center"/>
              <w:rPr>
                <w:rFonts w:ascii="Times New Roman" w:hAnsi="Times New Roman"/>
                <w:sz w:val="24"/>
                <w:szCs w:val="24"/>
              </w:rPr>
            </w:pPr>
            <w:r w:rsidRPr="00E450A3">
              <w:rPr>
                <w:rFonts w:ascii="Times New Roman" w:hAnsi="Times New Roman"/>
                <w:sz w:val="24"/>
                <w:szCs w:val="24"/>
              </w:rPr>
              <w:t>Сроки реализации (годы, учебные годы)</w:t>
            </w:r>
          </w:p>
        </w:tc>
        <w:tc>
          <w:tcPr>
            <w:tcW w:w="3119" w:type="dxa"/>
            <w:vAlign w:val="center"/>
          </w:tcPr>
          <w:p w:rsidR="004E181E" w:rsidRPr="00E450A3" w:rsidRDefault="00747C42" w:rsidP="009C5D5D">
            <w:pPr>
              <w:pStyle w:val="a6"/>
              <w:jc w:val="center"/>
              <w:rPr>
                <w:rFonts w:ascii="Times New Roman" w:hAnsi="Times New Roman"/>
                <w:sz w:val="24"/>
                <w:szCs w:val="24"/>
              </w:rPr>
            </w:pPr>
            <w:r w:rsidRPr="00E450A3">
              <w:rPr>
                <w:rFonts w:ascii="Times New Roman" w:hAnsi="Times New Roman"/>
                <w:sz w:val="24"/>
                <w:szCs w:val="24"/>
              </w:rPr>
              <w:t>виды деятельности</w:t>
            </w:r>
          </w:p>
        </w:tc>
      </w:tr>
      <w:tr w:rsidR="004E181E" w:rsidRPr="00E450A3" w:rsidTr="009C5D5D">
        <w:trPr>
          <w:trHeight w:val="158"/>
        </w:trPr>
        <w:tc>
          <w:tcPr>
            <w:tcW w:w="15843" w:type="dxa"/>
            <w:gridSpan w:val="4"/>
            <w:vAlign w:val="center"/>
          </w:tcPr>
          <w:p w:rsidR="004E181E" w:rsidRPr="00E450A3" w:rsidRDefault="004E181E" w:rsidP="009C5D5D">
            <w:pPr>
              <w:pStyle w:val="a6"/>
              <w:jc w:val="center"/>
              <w:rPr>
                <w:rFonts w:ascii="Times New Roman" w:hAnsi="Times New Roman"/>
                <w:sz w:val="24"/>
                <w:szCs w:val="24"/>
              </w:rPr>
            </w:pPr>
            <w:r w:rsidRPr="00E450A3">
              <w:rPr>
                <w:rFonts w:ascii="Times New Roman" w:hAnsi="Times New Roman"/>
                <w:i/>
                <w:iCs/>
                <w:sz w:val="24"/>
                <w:szCs w:val="24"/>
              </w:rPr>
              <w:t xml:space="preserve">Задача 1: Обновление системы управления школой в соответствии с тенденциями развития управленческой науки и требованиями Федерального закона № 273-ФЗ </w:t>
            </w:r>
            <w:r w:rsidR="007236C7" w:rsidRPr="00E450A3">
              <w:rPr>
                <w:rFonts w:ascii="Times New Roman" w:hAnsi="Times New Roman"/>
                <w:i/>
                <w:iCs/>
                <w:sz w:val="24"/>
                <w:szCs w:val="24"/>
              </w:rPr>
              <w:t>и ФГОС</w:t>
            </w:r>
          </w:p>
        </w:tc>
      </w:tr>
      <w:tr w:rsidR="004E181E" w:rsidRPr="00E450A3" w:rsidTr="009C5D5D">
        <w:trPr>
          <w:trHeight w:val="158"/>
        </w:trPr>
        <w:tc>
          <w:tcPr>
            <w:tcW w:w="3085" w:type="dxa"/>
          </w:tcPr>
          <w:p w:rsidR="004E181E" w:rsidRPr="00E450A3" w:rsidRDefault="004E181E" w:rsidP="00E450A3">
            <w:pPr>
              <w:pStyle w:val="a6"/>
              <w:rPr>
                <w:rFonts w:ascii="Times New Roman" w:hAnsi="Times New Roman"/>
                <w:sz w:val="24"/>
                <w:szCs w:val="24"/>
              </w:rPr>
            </w:pPr>
            <w:r w:rsidRPr="00E450A3">
              <w:rPr>
                <w:rFonts w:ascii="Times New Roman" w:hAnsi="Times New Roman"/>
                <w:sz w:val="24"/>
                <w:szCs w:val="24"/>
              </w:rPr>
              <w:t>1.1. Обновление нормативно-правовой документации школы</w:t>
            </w:r>
          </w:p>
        </w:tc>
        <w:tc>
          <w:tcPr>
            <w:tcW w:w="7371" w:type="dxa"/>
            <w:vAlign w:val="center"/>
          </w:tcPr>
          <w:p w:rsidR="005959F8" w:rsidRPr="00E450A3" w:rsidRDefault="004E181E" w:rsidP="00E450A3">
            <w:pPr>
              <w:pStyle w:val="a6"/>
              <w:rPr>
                <w:rFonts w:ascii="Times New Roman" w:hAnsi="Times New Roman"/>
                <w:sz w:val="24"/>
                <w:szCs w:val="24"/>
              </w:rPr>
            </w:pPr>
            <w:r w:rsidRPr="00E450A3">
              <w:rPr>
                <w:rFonts w:ascii="Times New Roman" w:hAnsi="Times New Roman"/>
                <w:b/>
                <w:sz w:val="24"/>
                <w:szCs w:val="24"/>
              </w:rPr>
              <w:t xml:space="preserve">- </w:t>
            </w:r>
            <w:r w:rsidRPr="00E450A3">
              <w:rPr>
                <w:rFonts w:ascii="Times New Roman" w:hAnsi="Times New Roman"/>
                <w:sz w:val="24"/>
                <w:szCs w:val="24"/>
              </w:rPr>
              <w:t>Изучение и анализ Федерального Закона «Об образовании в Российской Федерации» от 29 декабря 2012 г. N 273-ФЗ на предмет определения рамок обновления образовательного пространства школы (работа информационно-аналитическая</w:t>
            </w:r>
            <w:r w:rsidR="00747C42" w:rsidRPr="00E450A3">
              <w:rPr>
                <w:rFonts w:ascii="Times New Roman" w:hAnsi="Times New Roman"/>
                <w:sz w:val="24"/>
                <w:szCs w:val="24"/>
              </w:rPr>
              <w:t>)</w:t>
            </w:r>
          </w:p>
          <w:p w:rsidR="004E181E" w:rsidRPr="00E450A3" w:rsidRDefault="004E181E" w:rsidP="00E450A3">
            <w:pPr>
              <w:pStyle w:val="a6"/>
              <w:rPr>
                <w:rFonts w:ascii="Times New Roman" w:hAnsi="Times New Roman"/>
                <w:sz w:val="24"/>
                <w:szCs w:val="24"/>
              </w:rPr>
            </w:pPr>
            <w:r w:rsidRPr="00E450A3">
              <w:rPr>
                <w:rFonts w:ascii="Times New Roman" w:hAnsi="Times New Roman"/>
                <w:b/>
                <w:sz w:val="24"/>
                <w:szCs w:val="24"/>
              </w:rPr>
              <w:t>-</w:t>
            </w:r>
            <w:r w:rsidRPr="00E450A3">
              <w:rPr>
                <w:rFonts w:ascii="Times New Roman" w:hAnsi="Times New Roman"/>
                <w:sz w:val="24"/>
                <w:szCs w:val="24"/>
              </w:rPr>
              <w:t xml:space="preserve"> Анализ существующей нормативно-правовой базы образовательного пространства школы и определение масштабов ее изменения </w:t>
            </w:r>
            <w:r w:rsidRPr="00E450A3">
              <w:rPr>
                <w:rFonts w:ascii="Times New Roman" w:hAnsi="Times New Roman"/>
                <w:i/>
                <w:iCs/>
                <w:sz w:val="24"/>
                <w:szCs w:val="24"/>
              </w:rPr>
              <w:t xml:space="preserve">(информационно-аналитическая деятельность руководства, педагогов); </w:t>
            </w:r>
          </w:p>
          <w:p w:rsidR="004E181E" w:rsidRPr="00E450A3" w:rsidRDefault="004E181E" w:rsidP="00E450A3">
            <w:pPr>
              <w:pStyle w:val="a6"/>
              <w:rPr>
                <w:rFonts w:ascii="Times New Roman" w:hAnsi="Times New Roman"/>
                <w:sz w:val="24"/>
                <w:szCs w:val="24"/>
              </w:rPr>
            </w:pPr>
            <w:r w:rsidRPr="00E450A3">
              <w:rPr>
                <w:rFonts w:ascii="Times New Roman" w:hAnsi="Times New Roman"/>
                <w:sz w:val="24"/>
                <w:szCs w:val="24"/>
              </w:rPr>
              <w:t xml:space="preserve">- Обновление нормативно-правовой базы школы с учетом требований ФЗ-273 </w:t>
            </w:r>
            <w:r w:rsidRPr="00E450A3">
              <w:rPr>
                <w:rFonts w:ascii="Times New Roman" w:hAnsi="Times New Roman"/>
                <w:i/>
                <w:iCs/>
                <w:sz w:val="24"/>
                <w:szCs w:val="24"/>
              </w:rPr>
              <w:t xml:space="preserve">(проектная деятельность руководства, руководителей МО, использование разнообразных ресурсов школы): </w:t>
            </w:r>
          </w:p>
          <w:p w:rsidR="004E181E" w:rsidRPr="00E450A3" w:rsidRDefault="004E181E" w:rsidP="00E450A3">
            <w:pPr>
              <w:pStyle w:val="a6"/>
              <w:rPr>
                <w:rFonts w:ascii="Times New Roman" w:hAnsi="Times New Roman"/>
                <w:sz w:val="24"/>
                <w:szCs w:val="24"/>
              </w:rPr>
            </w:pPr>
            <w:r w:rsidRPr="00E450A3">
              <w:rPr>
                <w:rFonts w:ascii="Times New Roman" w:hAnsi="Times New Roman"/>
                <w:sz w:val="24"/>
                <w:szCs w:val="24"/>
              </w:rPr>
              <w:t xml:space="preserve">- Устав школы; </w:t>
            </w:r>
          </w:p>
          <w:p w:rsidR="004E181E" w:rsidRPr="00E450A3" w:rsidRDefault="004E181E" w:rsidP="00E450A3">
            <w:pPr>
              <w:pStyle w:val="a6"/>
              <w:rPr>
                <w:rFonts w:ascii="Times New Roman" w:hAnsi="Times New Roman"/>
                <w:sz w:val="24"/>
                <w:szCs w:val="24"/>
              </w:rPr>
            </w:pPr>
            <w:r w:rsidRPr="00E450A3">
              <w:rPr>
                <w:rFonts w:ascii="Times New Roman" w:hAnsi="Times New Roman"/>
                <w:sz w:val="24"/>
                <w:szCs w:val="24"/>
              </w:rPr>
              <w:t xml:space="preserve">- Положения; </w:t>
            </w:r>
          </w:p>
          <w:p w:rsidR="004E181E" w:rsidRPr="00E450A3" w:rsidRDefault="004E181E" w:rsidP="00E450A3">
            <w:pPr>
              <w:pStyle w:val="a6"/>
              <w:rPr>
                <w:rFonts w:ascii="Times New Roman" w:hAnsi="Times New Roman"/>
                <w:sz w:val="24"/>
                <w:szCs w:val="24"/>
              </w:rPr>
            </w:pPr>
            <w:r w:rsidRPr="00E450A3">
              <w:rPr>
                <w:rFonts w:ascii="Times New Roman" w:hAnsi="Times New Roman"/>
                <w:sz w:val="24"/>
                <w:szCs w:val="24"/>
              </w:rPr>
              <w:t xml:space="preserve">- Должностные инструкции; </w:t>
            </w:r>
          </w:p>
          <w:p w:rsidR="004E181E" w:rsidRPr="00E450A3" w:rsidRDefault="004E181E" w:rsidP="00E450A3">
            <w:pPr>
              <w:pStyle w:val="a6"/>
              <w:rPr>
                <w:rFonts w:ascii="Times New Roman" w:hAnsi="Times New Roman"/>
                <w:sz w:val="24"/>
                <w:szCs w:val="24"/>
              </w:rPr>
            </w:pPr>
            <w:r w:rsidRPr="00E450A3">
              <w:rPr>
                <w:rFonts w:ascii="Times New Roman" w:hAnsi="Times New Roman"/>
                <w:sz w:val="24"/>
                <w:szCs w:val="24"/>
              </w:rPr>
              <w:t xml:space="preserve">- Договоры; </w:t>
            </w:r>
          </w:p>
          <w:p w:rsidR="004E181E" w:rsidRPr="00E450A3" w:rsidRDefault="004E181E" w:rsidP="00E450A3">
            <w:pPr>
              <w:pStyle w:val="a6"/>
              <w:rPr>
                <w:rFonts w:ascii="Times New Roman" w:hAnsi="Times New Roman"/>
                <w:sz w:val="24"/>
                <w:szCs w:val="24"/>
              </w:rPr>
            </w:pPr>
            <w:r w:rsidRPr="00E450A3">
              <w:rPr>
                <w:rFonts w:ascii="Times New Roman" w:hAnsi="Times New Roman"/>
                <w:sz w:val="24"/>
                <w:szCs w:val="24"/>
              </w:rPr>
              <w:t xml:space="preserve">- Инструкции по организации отдельных видов и форм образовательной деятельности и др. </w:t>
            </w:r>
          </w:p>
          <w:p w:rsidR="004E181E" w:rsidRPr="00E450A3" w:rsidRDefault="008B6B22" w:rsidP="00E450A3">
            <w:pPr>
              <w:pStyle w:val="a6"/>
              <w:rPr>
                <w:rFonts w:ascii="Times New Roman" w:hAnsi="Times New Roman"/>
                <w:sz w:val="24"/>
                <w:szCs w:val="24"/>
              </w:rPr>
            </w:pPr>
            <w:r w:rsidRPr="00E450A3">
              <w:rPr>
                <w:rFonts w:ascii="Times New Roman" w:hAnsi="Times New Roman"/>
                <w:b/>
                <w:sz w:val="24"/>
                <w:szCs w:val="24"/>
              </w:rPr>
              <w:t xml:space="preserve">- </w:t>
            </w:r>
            <w:r w:rsidRPr="00E450A3">
              <w:rPr>
                <w:rFonts w:ascii="Times New Roman" w:hAnsi="Times New Roman"/>
                <w:sz w:val="24"/>
                <w:szCs w:val="24"/>
              </w:rPr>
              <w:t xml:space="preserve">Апробация, коррекция и дальнейшая реализация обновленной нормативно-правовой базы школы </w:t>
            </w:r>
          </w:p>
        </w:tc>
        <w:tc>
          <w:tcPr>
            <w:tcW w:w="2268" w:type="dxa"/>
          </w:tcPr>
          <w:p w:rsidR="008B6B22" w:rsidRPr="00E450A3" w:rsidRDefault="008B6B22" w:rsidP="00E450A3">
            <w:pPr>
              <w:pStyle w:val="a6"/>
              <w:rPr>
                <w:rFonts w:ascii="Times New Roman" w:hAnsi="Times New Roman"/>
                <w:sz w:val="24"/>
                <w:szCs w:val="24"/>
              </w:rPr>
            </w:pPr>
            <w:r w:rsidRPr="00E450A3">
              <w:rPr>
                <w:rFonts w:ascii="Times New Roman" w:hAnsi="Times New Roman"/>
                <w:sz w:val="24"/>
                <w:szCs w:val="24"/>
              </w:rPr>
              <w:t>2015</w:t>
            </w:r>
          </w:p>
          <w:p w:rsidR="005959F8" w:rsidRPr="00E450A3" w:rsidRDefault="005959F8" w:rsidP="00E450A3">
            <w:pPr>
              <w:pStyle w:val="a6"/>
              <w:rPr>
                <w:rFonts w:ascii="Times New Roman" w:hAnsi="Times New Roman"/>
                <w:sz w:val="24"/>
                <w:szCs w:val="24"/>
              </w:rPr>
            </w:pPr>
          </w:p>
          <w:p w:rsidR="005959F8" w:rsidRPr="00E450A3" w:rsidRDefault="005959F8" w:rsidP="00E450A3">
            <w:pPr>
              <w:pStyle w:val="a6"/>
              <w:rPr>
                <w:rFonts w:ascii="Times New Roman" w:hAnsi="Times New Roman"/>
                <w:sz w:val="24"/>
                <w:szCs w:val="24"/>
              </w:rPr>
            </w:pPr>
          </w:p>
          <w:p w:rsidR="005959F8" w:rsidRPr="00E450A3" w:rsidRDefault="005959F8" w:rsidP="00E450A3">
            <w:pPr>
              <w:pStyle w:val="a6"/>
              <w:rPr>
                <w:rFonts w:ascii="Times New Roman" w:hAnsi="Times New Roman"/>
                <w:sz w:val="24"/>
                <w:szCs w:val="24"/>
              </w:rPr>
            </w:pPr>
          </w:p>
          <w:p w:rsidR="00FF2B50" w:rsidRPr="00E450A3" w:rsidRDefault="00FF2B50" w:rsidP="00E450A3">
            <w:pPr>
              <w:pStyle w:val="a6"/>
              <w:rPr>
                <w:rFonts w:ascii="Times New Roman" w:hAnsi="Times New Roman"/>
                <w:sz w:val="24"/>
                <w:szCs w:val="24"/>
              </w:rPr>
            </w:pPr>
          </w:p>
          <w:p w:rsidR="00FF2B50" w:rsidRPr="00E450A3" w:rsidRDefault="00FF2B50" w:rsidP="00E450A3">
            <w:pPr>
              <w:pStyle w:val="a6"/>
              <w:rPr>
                <w:rFonts w:ascii="Times New Roman" w:hAnsi="Times New Roman"/>
                <w:sz w:val="24"/>
                <w:szCs w:val="24"/>
              </w:rPr>
            </w:pPr>
          </w:p>
          <w:p w:rsidR="00FF2B50" w:rsidRPr="00E450A3" w:rsidRDefault="00FF2B50" w:rsidP="00E450A3">
            <w:pPr>
              <w:pStyle w:val="a6"/>
              <w:rPr>
                <w:rFonts w:ascii="Times New Roman" w:hAnsi="Times New Roman"/>
                <w:sz w:val="24"/>
                <w:szCs w:val="24"/>
              </w:rPr>
            </w:pPr>
          </w:p>
          <w:p w:rsidR="00FF2B50" w:rsidRPr="00E450A3" w:rsidRDefault="00FF2B50" w:rsidP="00E450A3">
            <w:pPr>
              <w:pStyle w:val="a6"/>
              <w:rPr>
                <w:rFonts w:ascii="Times New Roman" w:hAnsi="Times New Roman"/>
                <w:sz w:val="24"/>
                <w:szCs w:val="24"/>
              </w:rPr>
            </w:pPr>
          </w:p>
          <w:p w:rsidR="008B6B22" w:rsidRPr="00E450A3" w:rsidRDefault="008B6B22" w:rsidP="00AE6C94">
            <w:pPr>
              <w:pStyle w:val="a6"/>
              <w:rPr>
                <w:rFonts w:ascii="Times New Roman" w:hAnsi="Times New Roman"/>
                <w:sz w:val="24"/>
                <w:szCs w:val="24"/>
              </w:rPr>
            </w:pPr>
            <w:r w:rsidRPr="00E450A3">
              <w:rPr>
                <w:rFonts w:ascii="Times New Roman" w:hAnsi="Times New Roman"/>
                <w:sz w:val="24"/>
                <w:szCs w:val="24"/>
              </w:rPr>
              <w:t>201</w:t>
            </w:r>
            <w:r w:rsidR="005959F8" w:rsidRPr="00E450A3">
              <w:rPr>
                <w:rFonts w:ascii="Times New Roman" w:hAnsi="Times New Roman"/>
                <w:sz w:val="24"/>
                <w:szCs w:val="24"/>
              </w:rPr>
              <w:t>5</w:t>
            </w:r>
            <w:r w:rsidR="00AE6C94">
              <w:rPr>
                <w:rFonts w:ascii="Times New Roman" w:hAnsi="Times New Roman"/>
                <w:sz w:val="24"/>
                <w:szCs w:val="24"/>
              </w:rPr>
              <w:t>-18</w:t>
            </w:r>
            <w:r w:rsidRPr="00E450A3">
              <w:rPr>
                <w:rFonts w:ascii="Times New Roman" w:hAnsi="Times New Roman"/>
                <w:sz w:val="24"/>
                <w:szCs w:val="24"/>
              </w:rPr>
              <w:t xml:space="preserve"> </w:t>
            </w:r>
          </w:p>
        </w:tc>
        <w:tc>
          <w:tcPr>
            <w:tcW w:w="3119" w:type="dxa"/>
          </w:tcPr>
          <w:p w:rsidR="008B6B22" w:rsidRPr="00E450A3" w:rsidRDefault="008B6B22" w:rsidP="00E450A3">
            <w:pPr>
              <w:pStyle w:val="a6"/>
              <w:rPr>
                <w:rFonts w:ascii="Times New Roman" w:hAnsi="Times New Roman"/>
                <w:sz w:val="24"/>
                <w:szCs w:val="24"/>
              </w:rPr>
            </w:pPr>
            <w:r w:rsidRPr="00E450A3">
              <w:rPr>
                <w:rFonts w:ascii="Times New Roman" w:hAnsi="Times New Roman"/>
                <w:sz w:val="24"/>
                <w:szCs w:val="24"/>
              </w:rPr>
              <w:t xml:space="preserve">Банк нормативно-правовых документов, посвященных ФЗ № 273-ФЗ. </w:t>
            </w:r>
          </w:p>
          <w:p w:rsidR="008B6B22" w:rsidRPr="00E450A3" w:rsidRDefault="008B6B22" w:rsidP="00E450A3">
            <w:pPr>
              <w:pStyle w:val="a6"/>
              <w:rPr>
                <w:rFonts w:ascii="Times New Roman" w:hAnsi="Times New Roman"/>
                <w:sz w:val="24"/>
                <w:szCs w:val="24"/>
              </w:rPr>
            </w:pPr>
            <w:r w:rsidRPr="00E450A3">
              <w:rPr>
                <w:rFonts w:ascii="Times New Roman" w:hAnsi="Times New Roman"/>
                <w:sz w:val="24"/>
                <w:szCs w:val="24"/>
              </w:rPr>
              <w:t xml:space="preserve">Обновленная нормативно-правовая база школы. </w:t>
            </w:r>
          </w:p>
          <w:p w:rsidR="004E181E" w:rsidRPr="00E450A3" w:rsidRDefault="008B6B22" w:rsidP="00E450A3">
            <w:pPr>
              <w:pStyle w:val="a6"/>
              <w:rPr>
                <w:rFonts w:ascii="Times New Roman" w:hAnsi="Times New Roman"/>
                <w:sz w:val="24"/>
                <w:szCs w:val="24"/>
              </w:rPr>
            </w:pPr>
            <w:r w:rsidRPr="00E450A3">
              <w:rPr>
                <w:rFonts w:ascii="Times New Roman" w:hAnsi="Times New Roman"/>
                <w:sz w:val="24"/>
                <w:szCs w:val="24"/>
              </w:rPr>
              <w:t xml:space="preserve">Материалы внедрения обновленной нормативно-правовой базы </w:t>
            </w:r>
          </w:p>
        </w:tc>
      </w:tr>
      <w:tr w:rsidR="006D1D8D" w:rsidRPr="00E450A3" w:rsidTr="009C5D5D">
        <w:trPr>
          <w:trHeight w:val="158"/>
        </w:trPr>
        <w:tc>
          <w:tcPr>
            <w:tcW w:w="3085" w:type="dxa"/>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1.2. Совершенствование механизмов управления школой на основе современных нормативно-правовых требований и научно-методических рекомендаций </w:t>
            </w:r>
          </w:p>
          <w:p w:rsidR="006D1D8D" w:rsidRPr="00E450A3" w:rsidRDefault="006D1D8D" w:rsidP="00E450A3">
            <w:pPr>
              <w:pStyle w:val="a6"/>
              <w:rPr>
                <w:rFonts w:ascii="Times New Roman" w:hAnsi="Times New Roman"/>
                <w:sz w:val="24"/>
                <w:szCs w:val="24"/>
              </w:rPr>
            </w:pPr>
          </w:p>
        </w:tc>
        <w:tc>
          <w:tcPr>
            <w:tcW w:w="7371" w:type="dxa"/>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Определение современных приоритетных технологий управления в соответствии с обновленной нормативно-правовой базой и содержанием управляемой системы </w:t>
            </w:r>
            <w:r w:rsidRPr="00E450A3">
              <w:rPr>
                <w:rFonts w:ascii="Times New Roman" w:hAnsi="Times New Roman"/>
                <w:i/>
                <w:iCs/>
                <w:sz w:val="24"/>
                <w:szCs w:val="24"/>
              </w:rPr>
              <w:t>(про</w:t>
            </w:r>
            <w:r w:rsidR="00747C42" w:rsidRPr="00E450A3">
              <w:rPr>
                <w:rFonts w:ascii="Times New Roman" w:hAnsi="Times New Roman"/>
                <w:i/>
                <w:iCs/>
                <w:sz w:val="24"/>
                <w:szCs w:val="24"/>
              </w:rPr>
              <w:t>ектная деятельность руководства</w:t>
            </w:r>
            <w:r w:rsidRPr="00E450A3">
              <w:rPr>
                <w:rFonts w:ascii="Times New Roman" w:hAnsi="Times New Roman"/>
                <w:i/>
                <w:iCs/>
                <w:sz w:val="24"/>
                <w:szCs w:val="24"/>
              </w:rPr>
              <w:t xml:space="preserve">)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Развитие административных, психологических, </w:t>
            </w:r>
            <w:proofErr w:type="gramStart"/>
            <w:r w:rsidRPr="00E450A3">
              <w:rPr>
                <w:rFonts w:ascii="Times New Roman" w:hAnsi="Times New Roman"/>
                <w:sz w:val="24"/>
                <w:szCs w:val="24"/>
              </w:rPr>
              <w:t>экономических и других современных методов</w:t>
            </w:r>
            <w:proofErr w:type="gramEnd"/>
            <w:r w:rsidRPr="00E450A3">
              <w:rPr>
                <w:rFonts w:ascii="Times New Roman" w:hAnsi="Times New Roman"/>
                <w:sz w:val="24"/>
                <w:szCs w:val="24"/>
              </w:rPr>
              <w:t xml:space="preserve"> управления образовательной системой школы </w:t>
            </w:r>
            <w:r w:rsidRPr="00E450A3">
              <w:rPr>
                <w:rFonts w:ascii="Times New Roman" w:hAnsi="Times New Roman"/>
                <w:i/>
                <w:iCs/>
                <w:sz w:val="24"/>
                <w:szCs w:val="24"/>
              </w:rPr>
              <w:t xml:space="preserve">(проектная и организационная деятельность руководства, использование разнообразных ресурсов школы и привлеченных </w:t>
            </w:r>
            <w:r w:rsidRPr="00E450A3">
              <w:rPr>
                <w:rFonts w:ascii="Times New Roman" w:hAnsi="Times New Roman"/>
                <w:i/>
                <w:iCs/>
                <w:sz w:val="24"/>
                <w:szCs w:val="24"/>
              </w:rPr>
              <w:lastRenderedPageBreak/>
              <w:t xml:space="preserve">финансовых ресурсов);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Расширение использования в управлении школой информационно-коммуникативных технологий </w:t>
            </w:r>
            <w:r w:rsidRPr="00E450A3">
              <w:rPr>
                <w:rFonts w:ascii="Times New Roman" w:hAnsi="Times New Roman"/>
                <w:i/>
                <w:iCs/>
                <w:sz w:val="24"/>
                <w:szCs w:val="24"/>
              </w:rPr>
              <w:t>(проектная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w:t>
            </w:r>
            <w:r w:rsidR="00747C42" w:rsidRPr="00E450A3">
              <w:rPr>
                <w:rFonts w:ascii="Times New Roman" w:hAnsi="Times New Roman"/>
                <w:i/>
                <w:iCs/>
                <w:sz w:val="24"/>
                <w:szCs w:val="24"/>
              </w:rPr>
              <w:t>;</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Развитие единого электронного банка данных по организации образовательного процесса;</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Систематическое обновление сайта школы в соответствии с изменяющимися требованиями.</w:t>
            </w:r>
          </w:p>
        </w:tc>
        <w:tc>
          <w:tcPr>
            <w:tcW w:w="2268"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lastRenderedPageBreak/>
              <w:t>201</w:t>
            </w:r>
            <w:r w:rsidR="00AE6C94">
              <w:rPr>
                <w:rFonts w:ascii="Times New Roman" w:hAnsi="Times New Roman"/>
                <w:sz w:val="24"/>
                <w:szCs w:val="24"/>
              </w:rPr>
              <w:t>5</w:t>
            </w:r>
            <w:r w:rsidRPr="00E450A3">
              <w:rPr>
                <w:rFonts w:ascii="Times New Roman" w:hAnsi="Times New Roman"/>
                <w:sz w:val="24"/>
                <w:szCs w:val="24"/>
              </w:rPr>
              <w:t xml:space="preserve"> </w:t>
            </w:r>
          </w:p>
          <w:p w:rsidR="005959F8" w:rsidRPr="00E450A3" w:rsidRDefault="005959F8" w:rsidP="00E450A3">
            <w:pPr>
              <w:pStyle w:val="a6"/>
              <w:rPr>
                <w:rFonts w:ascii="Times New Roman" w:hAnsi="Times New Roman"/>
                <w:sz w:val="24"/>
                <w:szCs w:val="24"/>
              </w:rPr>
            </w:pPr>
          </w:p>
          <w:p w:rsidR="005959F8" w:rsidRPr="00E450A3" w:rsidRDefault="005959F8" w:rsidP="00E450A3">
            <w:pPr>
              <w:pStyle w:val="a6"/>
              <w:rPr>
                <w:rFonts w:ascii="Times New Roman" w:hAnsi="Times New Roman"/>
                <w:sz w:val="24"/>
                <w:szCs w:val="24"/>
              </w:rPr>
            </w:pPr>
          </w:p>
          <w:p w:rsidR="005959F8" w:rsidRPr="00E450A3" w:rsidRDefault="005959F8"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2015 </w:t>
            </w:r>
          </w:p>
          <w:p w:rsidR="005959F8" w:rsidRPr="00E450A3" w:rsidRDefault="005959F8" w:rsidP="00E450A3">
            <w:pPr>
              <w:pStyle w:val="a6"/>
              <w:rPr>
                <w:rFonts w:ascii="Times New Roman" w:hAnsi="Times New Roman"/>
                <w:sz w:val="24"/>
                <w:szCs w:val="24"/>
              </w:rPr>
            </w:pPr>
          </w:p>
          <w:p w:rsidR="005959F8" w:rsidRPr="00E450A3" w:rsidRDefault="005959F8" w:rsidP="00E450A3">
            <w:pPr>
              <w:pStyle w:val="a6"/>
              <w:rPr>
                <w:rFonts w:ascii="Times New Roman" w:hAnsi="Times New Roman"/>
                <w:sz w:val="24"/>
                <w:szCs w:val="24"/>
              </w:rPr>
            </w:pPr>
          </w:p>
          <w:p w:rsidR="002D5685" w:rsidRPr="00E450A3" w:rsidRDefault="002D5685" w:rsidP="00E450A3">
            <w:pPr>
              <w:pStyle w:val="a6"/>
              <w:rPr>
                <w:rFonts w:ascii="Times New Roman" w:hAnsi="Times New Roman"/>
                <w:sz w:val="24"/>
                <w:szCs w:val="24"/>
              </w:rPr>
            </w:pPr>
          </w:p>
          <w:p w:rsidR="002D5685" w:rsidRPr="00E450A3" w:rsidRDefault="002D5685"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r w:rsidRPr="00E450A3">
              <w:rPr>
                <w:rFonts w:ascii="Times New Roman" w:hAnsi="Times New Roman"/>
                <w:sz w:val="24"/>
                <w:szCs w:val="24"/>
              </w:rPr>
              <w:t xml:space="preserve"> </w:t>
            </w:r>
          </w:p>
          <w:p w:rsidR="005959F8" w:rsidRPr="00E450A3" w:rsidRDefault="005959F8" w:rsidP="00E450A3">
            <w:pPr>
              <w:pStyle w:val="a6"/>
              <w:rPr>
                <w:rFonts w:ascii="Times New Roman" w:hAnsi="Times New Roman"/>
                <w:sz w:val="24"/>
                <w:szCs w:val="24"/>
              </w:rPr>
            </w:pPr>
          </w:p>
          <w:p w:rsidR="005959F8" w:rsidRPr="00E450A3" w:rsidRDefault="005959F8" w:rsidP="00E450A3">
            <w:pPr>
              <w:pStyle w:val="a6"/>
              <w:rPr>
                <w:rFonts w:ascii="Times New Roman" w:hAnsi="Times New Roman"/>
                <w:sz w:val="24"/>
                <w:szCs w:val="24"/>
              </w:rPr>
            </w:pPr>
          </w:p>
          <w:p w:rsidR="005959F8" w:rsidRPr="00E450A3" w:rsidRDefault="005959F8" w:rsidP="00E450A3">
            <w:pPr>
              <w:pStyle w:val="a6"/>
              <w:rPr>
                <w:rFonts w:ascii="Times New Roman" w:hAnsi="Times New Roman"/>
                <w:sz w:val="24"/>
                <w:szCs w:val="24"/>
              </w:rPr>
            </w:pPr>
          </w:p>
          <w:p w:rsidR="005959F8" w:rsidRPr="00E450A3" w:rsidRDefault="005959F8"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2015-</w:t>
            </w:r>
            <w:r w:rsidR="00AE6C94">
              <w:rPr>
                <w:rFonts w:ascii="Times New Roman" w:hAnsi="Times New Roman"/>
                <w:sz w:val="24"/>
                <w:szCs w:val="24"/>
              </w:rPr>
              <w:t>19</w:t>
            </w:r>
            <w:r w:rsidRPr="00E450A3">
              <w:rPr>
                <w:rFonts w:ascii="Times New Roman" w:hAnsi="Times New Roman"/>
                <w:sz w:val="24"/>
                <w:szCs w:val="24"/>
              </w:rPr>
              <w:t xml:space="preserve"> </w:t>
            </w:r>
          </w:p>
          <w:p w:rsidR="005959F8" w:rsidRPr="00E450A3" w:rsidRDefault="005959F8"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r w:rsidRPr="00E450A3">
              <w:rPr>
                <w:rFonts w:ascii="Times New Roman" w:hAnsi="Times New Roman"/>
                <w:sz w:val="24"/>
                <w:szCs w:val="24"/>
              </w:rPr>
              <w:t xml:space="preserve">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w:t>
            </w:r>
          </w:p>
        </w:tc>
        <w:tc>
          <w:tcPr>
            <w:tcW w:w="3119" w:type="dxa"/>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lastRenderedPageBreak/>
              <w:t xml:space="preserve">Созданные условия для реализации современных методов управления образовательной системой.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Созданная управленческая информационно-технологическая среда школы </w:t>
            </w:r>
          </w:p>
        </w:tc>
      </w:tr>
      <w:tr w:rsidR="006D1D8D" w:rsidRPr="00E450A3" w:rsidTr="009C5D5D">
        <w:trPr>
          <w:trHeight w:val="158"/>
        </w:trPr>
        <w:tc>
          <w:tcPr>
            <w:tcW w:w="3085"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lastRenderedPageBreak/>
              <w:t xml:space="preserve">1.3. Разработка и внедрение системы мониторинга результативности </w:t>
            </w:r>
            <w:proofErr w:type="spellStart"/>
            <w:r w:rsidRPr="00E450A3">
              <w:rPr>
                <w:rFonts w:ascii="Times New Roman" w:hAnsi="Times New Roman"/>
                <w:sz w:val="24"/>
                <w:szCs w:val="24"/>
              </w:rPr>
              <w:t>обновленно</w:t>
            </w:r>
            <w:proofErr w:type="spellEnd"/>
            <w:r w:rsidRPr="00E450A3">
              <w:rPr>
                <w:rFonts w:ascii="Times New Roman" w:hAnsi="Times New Roman"/>
                <w:sz w:val="24"/>
                <w:szCs w:val="24"/>
              </w:rPr>
              <w:t xml:space="preserve">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образовательной системы</w:t>
            </w:r>
          </w:p>
        </w:tc>
        <w:tc>
          <w:tcPr>
            <w:tcW w:w="7371" w:type="dxa"/>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Определение </w:t>
            </w:r>
            <w:proofErr w:type="gramStart"/>
            <w:r w:rsidRPr="00E450A3">
              <w:rPr>
                <w:rFonts w:ascii="Times New Roman" w:hAnsi="Times New Roman"/>
                <w:sz w:val="24"/>
                <w:szCs w:val="24"/>
              </w:rPr>
              <w:t>критериев системы оценки деятельности школы</w:t>
            </w:r>
            <w:proofErr w:type="gramEnd"/>
            <w:r w:rsidRPr="00E450A3">
              <w:rPr>
                <w:rFonts w:ascii="Times New Roman" w:hAnsi="Times New Roman"/>
                <w:sz w:val="24"/>
                <w:szCs w:val="24"/>
              </w:rPr>
              <w:t xml:space="preserve"> в условиях реализации ФЗ № 273-ФЗ и современных требований к качеству образования </w:t>
            </w:r>
            <w:r w:rsidRPr="00E450A3">
              <w:rPr>
                <w:rFonts w:ascii="Times New Roman" w:hAnsi="Times New Roman"/>
                <w:i/>
                <w:iCs/>
                <w:sz w:val="24"/>
                <w:szCs w:val="24"/>
              </w:rPr>
              <w:t xml:space="preserve">(информационно-аналитическая и проектная деятельность руководства, руководителей МО);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Определение форм информационно-аналитической документации по оценке результативности образовательной системы школы </w:t>
            </w:r>
            <w:r w:rsidRPr="00E450A3">
              <w:rPr>
                <w:rFonts w:ascii="Times New Roman" w:hAnsi="Times New Roman"/>
                <w:i/>
                <w:iCs/>
                <w:sz w:val="24"/>
                <w:szCs w:val="24"/>
              </w:rPr>
              <w:t xml:space="preserve">(проектная деятельность руководства, руководителей МО, педагогов, использование разнообразных ресурсов школы);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Разработка системы мониторинга деятельности обновленной образовательной системы школы </w:t>
            </w:r>
            <w:r w:rsidRPr="00E450A3">
              <w:rPr>
                <w:rFonts w:ascii="Times New Roman" w:hAnsi="Times New Roman"/>
                <w:i/>
                <w:iCs/>
                <w:sz w:val="24"/>
                <w:szCs w:val="24"/>
              </w:rPr>
              <w:t xml:space="preserve">(проектная деятельность руководства, руководителей МО, педагогов, использование разнообразных ресурсов школы);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Реализация системы мониторинга деятельности обновленной управленческой системы </w:t>
            </w:r>
            <w:r w:rsidRPr="00E450A3">
              <w:rPr>
                <w:rFonts w:ascii="Times New Roman" w:hAnsi="Times New Roman"/>
                <w:i/>
                <w:iCs/>
                <w:sz w:val="24"/>
                <w:szCs w:val="24"/>
              </w:rPr>
              <w:t xml:space="preserve">(организационная и аналитическая деятельность руководства, педагогического коллектива, использование разнообразных ресурсов школы). </w:t>
            </w:r>
          </w:p>
        </w:tc>
        <w:tc>
          <w:tcPr>
            <w:tcW w:w="2268"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p>
          <w:p w:rsidR="00543A56" w:rsidRPr="00E450A3" w:rsidRDefault="00543A56" w:rsidP="00E450A3">
            <w:pPr>
              <w:pStyle w:val="a6"/>
              <w:rPr>
                <w:rFonts w:ascii="Times New Roman" w:hAnsi="Times New Roman"/>
                <w:sz w:val="24"/>
                <w:szCs w:val="24"/>
              </w:rPr>
            </w:pPr>
          </w:p>
          <w:p w:rsidR="00543A56" w:rsidRPr="00E450A3" w:rsidRDefault="00543A56" w:rsidP="00E450A3">
            <w:pPr>
              <w:pStyle w:val="a6"/>
              <w:rPr>
                <w:rFonts w:ascii="Times New Roman" w:hAnsi="Times New Roman"/>
                <w:sz w:val="24"/>
                <w:szCs w:val="24"/>
              </w:rPr>
            </w:pPr>
          </w:p>
          <w:p w:rsidR="00543A56" w:rsidRPr="00E450A3" w:rsidRDefault="00543A56"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2015</w:t>
            </w:r>
          </w:p>
          <w:p w:rsidR="00543A56" w:rsidRPr="00E450A3" w:rsidRDefault="00543A56" w:rsidP="00E450A3">
            <w:pPr>
              <w:pStyle w:val="a6"/>
              <w:rPr>
                <w:rFonts w:ascii="Times New Roman" w:hAnsi="Times New Roman"/>
                <w:sz w:val="24"/>
                <w:szCs w:val="24"/>
              </w:rPr>
            </w:pPr>
          </w:p>
          <w:p w:rsidR="00543A56" w:rsidRPr="00E450A3" w:rsidRDefault="00543A56" w:rsidP="00E450A3">
            <w:pPr>
              <w:pStyle w:val="a6"/>
              <w:rPr>
                <w:rFonts w:ascii="Times New Roman" w:hAnsi="Times New Roman"/>
                <w:sz w:val="24"/>
                <w:szCs w:val="24"/>
              </w:rPr>
            </w:pPr>
          </w:p>
          <w:p w:rsidR="00543A56" w:rsidRPr="00E450A3" w:rsidRDefault="00543A56"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2015-16</w:t>
            </w:r>
          </w:p>
          <w:p w:rsidR="00543A56" w:rsidRPr="00E450A3" w:rsidRDefault="00543A56" w:rsidP="00E450A3">
            <w:pPr>
              <w:pStyle w:val="a6"/>
              <w:rPr>
                <w:rFonts w:ascii="Times New Roman" w:hAnsi="Times New Roman"/>
                <w:sz w:val="24"/>
                <w:szCs w:val="24"/>
              </w:rPr>
            </w:pPr>
          </w:p>
          <w:p w:rsidR="00543A56" w:rsidRPr="00E450A3" w:rsidRDefault="00543A56" w:rsidP="00E450A3">
            <w:pPr>
              <w:pStyle w:val="a6"/>
              <w:rPr>
                <w:rFonts w:ascii="Times New Roman" w:hAnsi="Times New Roman"/>
                <w:sz w:val="24"/>
                <w:szCs w:val="24"/>
              </w:rPr>
            </w:pPr>
          </w:p>
          <w:p w:rsidR="00543A56" w:rsidRPr="00E450A3" w:rsidRDefault="00543A56" w:rsidP="00E450A3">
            <w:pPr>
              <w:pStyle w:val="a6"/>
              <w:rPr>
                <w:rFonts w:ascii="Times New Roman" w:hAnsi="Times New Roman"/>
                <w:sz w:val="24"/>
                <w:szCs w:val="24"/>
              </w:rPr>
            </w:pPr>
          </w:p>
          <w:p w:rsidR="006D1D8D" w:rsidRPr="00E450A3" w:rsidRDefault="006D1D8D" w:rsidP="00AE6C94">
            <w:pPr>
              <w:pStyle w:val="a6"/>
              <w:rPr>
                <w:rFonts w:ascii="Times New Roman" w:hAnsi="Times New Roman"/>
                <w:sz w:val="24"/>
                <w:szCs w:val="24"/>
              </w:rPr>
            </w:pPr>
            <w:r w:rsidRPr="00E450A3">
              <w:rPr>
                <w:rFonts w:ascii="Times New Roman" w:hAnsi="Times New Roman"/>
                <w:sz w:val="24"/>
                <w:szCs w:val="24"/>
              </w:rPr>
              <w:t>201</w:t>
            </w:r>
            <w:r w:rsidR="00543A56" w:rsidRPr="00E450A3">
              <w:rPr>
                <w:rFonts w:ascii="Times New Roman" w:hAnsi="Times New Roman"/>
                <w:sz w:val="24"/>
                <w:szCs w:val="24"/>
              </w:rPr>
              <w:t>5</w:t>
            </w:r>
            <w:r w:rsidR="00AE6C94">
              <w:rPr>
                <w:rFonts w:ascii="Times New Roman" w:hAnsi="Times New Roman"/>
                <w:sz w:val="24"/>
                <w:szCs w:val="24"/>
              </w:rPr>
              <w:t>-19</w:t>
            </w:r>
          </w:p>
        </w:tc>
        <w:tc>
          <w:tcPr>
            <w:tcW w:w="3119"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Описание </w:t>
            </w:r>
            <w:proofErr w:type="gramStart"/>
            <w:r w:rsidRPr="00E450A3">
              <w:rPr>
                <w:rFonts w:ascii="Times New Roman" w:hAnsi="Times New Roman"/>
                <w:sz w:val="24"/>
                <w:szCs w:val="24"/>
              </w:rPr>
              <w:t>системы мониторинга результативности обновленной образовательной системы школы</w:t>
            </w:r>
            <w:proofErr w:type="gramEnd"/>
            <w:r w:rsidRPr="00E450A3">
              <w:rPr>
                <w:rFonts w:ascii="Times New Roman" w:hAnsi="Times New Roman"/>
                <w:sz w:val="24"/>
                <w:szCs w:val="24"/>
              </w:rPr>
              <w:t>.</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Комплект информационно-аналитической документации по реализации системы мониторинга.</w:t>
            </w:r>
          </w:p>
        </w:tc>
      </w:tr>
      <w:tr w:rsidR="006D1D8D" w:rsidRPr="00E450A3" w:rsidTr="00FF2B50">
        <w:trPr>
          <w:trHeight w:val="158"/>
        </w:trPr>
        <w:tc>
          <w:tcPr>
            <w:tcW w:w="15843" w:type="dxa"/>
            <w:gridSpan w:val="4"/>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i/>
                <w:iCs/>
                <w:sz w:val="24"/>
                <w:szCs w:val="24"/>
              </w:rPr>
              <w:t>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tc>
      </w:tr>
      <w:tr w:rsidR="006D1D8D" w:rsidRPr="00E450A3" w:rsidTr="009C5D5D">
        <w:trPr>
          <w:trHeight w:val="158"/>
        </w:trPr>
        <w:tc>
          <w:tcPr>
            <w:tcW w:w="3085" w:type="dxa"/>
          </w:tcPr>
          <w:p w:rsidR="006D1D8D" w:rsidRPr="00E450A3" w:rsidRDefault="007825CF" w:rsidP="00E450A3">
            <w:pPr>
              <w:pStyle w:val="a6"/>
              <w:rPr>
                <w:rFonts w:ascii="Times New Roman" w:hAnsi="Times New Roman"/>
                <w:sz w:val="24"/>
                <w:szCs w:val="24"/>
              </w:rPr>
            </w:pPr>
            <w:r w:rsidRPr="00E450A3">
              <w:rPr>
                <w:rFonts w:ascii="Times New Roman" w:hAnsi="Times New Roman"/>
                <w:sz w:val="24"/>
                <w:szCs w:val="24"/>
              </w:rPr>
              <w:t>2.1.</w:t>
            </w:r>
            <w:r w:rsidR="006D1D8D" w:rsidRPr="00E450A3">
              <w:rPr>
                <w:rFonts w:ascii="Times New Roman" w:hAnsi="Times New Roman"/>
                <w:sz w:val="24"/>
                <w:szCs w:val="24"/>
              </w:rPr>
              <w:t xml:space="preserve">Обновление системы непрерывного профессионального образования педагогических кадров в целях оптимальной </w:t>
            </w:r>
            <w:r w:rsidR="006D1D8D" w:rsidRPr="00E450A3">
              <w:rPr>
                <w:rFonts w:ascii="Times New Roman" w:hAnsi="Times New Roman"/>
                <w:sz w:val="24"/>
                <w:szCs w:val="24"/>
              </w:rPr>
              <w:lastRenderedPageBreak/>
              <w:t>реализации ФЗ № 273-ФЗ и ФГОС общего образования (по этапам)</w:t>
            </w:r>
          </w:p>
        </w:tc>
        <w:tc>
          <w:tcPr>
            <w:tcW w:w="7371" w:type="dxa"/>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lastRenderedPageBreak/>
              <w:t xml:space="preserve">-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w:t>
            </w:r>
            <w:r w:rsidRPr="00E450A3">
              <w:rPr>
                <w:rFonts w:ascii="Times New Roman" w:hAnsi="Times New Roman"/>
                <w:i/>
                <w:sz w:val="24"/>
                <w:szCs w:val="24"/>
              </w:rPr>
              <w:t>(информационно-аналитическая деятельность руководства, руководителей МО, педагогов);</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Выявление организаций повышения квалификации педагогов и </w:t>
            </w:r>
            <w:r w:rsidRPr="00E450A3">
              <w:rPr>
                <w:rFonts w:ascii="Times New Roman" w:hAnsi="Times New Roman"/>
                <w:sz w:val="24"/>
                <w:szCs w:val="24"/>
              </w:rPr>
              <w:lastRenderedPageBreak/>
              <w:t xml:space="preserve">практикующихся в них современных форм обучения взрослых, использование выявленных возможностей </w:t>
            </w:r>
            <w:r w:rsidRPr="00E450A3">
              <w:rPr>
                <w:rFonts w:ascii="Times New Roman" w:hAnsi="Times New Roman"/>
                <w:i/>
                <w:iCs/>
                <w:sz w:val="24"/>
                <w:szCs w:val="24"/>
              </w:rPr>
              <w:t xml:space="preserve">(информационно-аналитическая деятельность руководства, руководителей МО и педагогов, расходы на внебюджетные курсы повышения квалификации и командировочные расходы); </w:t>
            </w:r>
          </w:p>
          <w:p w:rsidR="006D1D8D" w:rsidRPr="00E450A3" w:rsidRDefault="006D1D8D" w:rsidP="00E450A3">
            <w:pPr>
              <w:pStyle w:val="a6"/>
              <w:rPr>
                <w:rFonts w:ascii="Times New Roman" w:hAnsi="Times New Roman"/>
                <w:sz w:val="24"/>
                <w:szCs w:val="24"/>
              </w:rPr>
            </w:pPr>
            <w:proofErr w:type="gramStart"/>
            <w:r w:rsidRPr="00E450A3">
              <w:rPr>
                <w:rFonts w:ascii="Times New Roman" w:hAnsi="Times New Roman"/>
                <w:sz w:val="24"/>
                <w:szCs w:val="24"/>
              </w:rPr>
              <w:t xml:space="preserve">- Обновление внутриучрежденческой системы повышения квалификации педагогов в условиях реализации ФЗ № 273-ФЗ </w:t>
            </w:r>
            <w:r w:rsidRPr="00E450A3">
              <w:rPr>
                <w:rFonts w:ascii="Times New Roman" w:hAnsi="Times New Roman"/>
                <w:i/>
                <w:iCs/>
                <w:sz w:val="24"/>
                <w:szCs w:val="24"/>
              </w:rPr>
              <w:t xml:space="preserve">(проектная деятельность </w:t>
            </w:r>
            <w:proofErr w:type="gramEnd"/>
          </w:p>
          <w:p w:rsidR="006D1D8D" w:rsidRPr="00E450A3" w:rsidRDefault="006D1D8D" w:rsidP="00E450A3">
            <w:pPr>
              <w:pStyle w:val="a6"/>
              <w:rPr>
                <w:rFonts w:ascii="Times New Roman" w:hAnsi="Times New Roman"/>
                <w:sz w:val="24"/>
                <w:szCs w:val="24"/>
              </w:rPr>
            </w:pPr>
            <w:r w:rsidRPr="00E450A3">
              <w:rPr>
                <w:rFonts w:ascii="Times New Roman" w:hAnsi="Times New Roman"/>
                <w:i/>
                <w:iCs/>
                <w:sz w:val="24"/>
                <w:szCs w:val="24"/>
              </w:rPr>
              <w:t xml:space="preserve">руководства, руководителей МО использование разнообразных ресурсов школы).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Создание условий формирования индивидуальных траекторий профессионального, карьерного и личностного роста педагогов </w:t>
            </w:r>
            <w:r w:rsidRPr="00E450A3">
              <w:rPr>
                <w:rFonts w:ascii="Times New Roman" w:hAnsi="Times New Roman"/>
                <w:i/>
                <w:iCs/>
                <w:sz w:val="24"/>
                <w:szCs w:val="24"/>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Включение педагогов (педагогических команд) в современные направления научно-методической и исследовательской деятельности </w:t>
            </w:r>
            <w:r w:rsidRPr="00E450A3">
              <w:rPr>
                <w:rFonts w:ascii="Times New Roman" w:hAnsi="Times New Roman"/>
                <w:i/>
                <w:iCs/>
                <w:sz w:val="24"/>
                <w:szCs w:val="24"/>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tc>
        <w:tc>
          <w:tcPr>
            <w:tcW w:w="2268"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lastRenderedPageBreak/>
              <w:t>201</w:t>
            </w:r>
            <w:r w:rsidR="00AE6C94">
              <w:rPr>
                <w:rFonts w:ascii="Times New Roman" w:hAnsi="Times New Roman"/>
                <w:sz w:val="24"/>
                <w:szCs w:val="24"/>
              </w:rPr>
              <w:t>5</w:t>
            </w:r>
            <w:r w:rsidRPr="00E450A3">
              <w:rPr>
                <w:rFonts w:ascii="Times New Roman" w:hAnsi="Times New Roman"/>
                <w:sz w:val="24"/>
                <w:szCs w:val="24"/>
              </w:rPr>
              <w:t xml:space="preserve"> </w:t>
            </w: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w:t>
            </w:r>
            <w:r w:rsidR="007E554F" w:rsidRPr="00E450A3">
              <w:rPr>
                <w:rFonts w:ascii="Times New Roman" w:hAnsi="Times New Roman"/>
                <w:sz w:val="24"/>
                <w:szCs w:val="24"/>
              </w:rPr>
              <w:t>5</w:t>
            </w: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747C42" w:rsidRPr="00E450A3" w:rsidRDefault="00747C42"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w:t>
            </w:r>
            <w:r w:rsidR="007E554F" w:rsidRPr="00E450A3">
              <w:rPr>
                <w:rFonts w:ascii="Times New Roman" w:hAnsi="Times New Roman"/>
                <w:sz w:val="24"/>
                <w:szCs w:val="24"/>
              </w:rPr>
              <w:t>5</w:t>
            </w:r>
            <w:r w:rsidRPr="00E450A3">
              <w:rPr>
                <w:rFonts w:ascii="Times New Roman" w:hAnsi="Times New Roman"/>
                <w:sz w:val="24"/>
                <w:szCs w:val="24"/>
              </w:rPr>
              <w:t>-1</w:t>
            </w:r>
            <w:r w:rsidR="007E554F" w:rsidRPr="00E450A3">
              <w:rPr>
                <w:rFonts w:ascii="Times New Roman" w:hAnsi="Times New Roman"/>
                <w:sz w:val="24"/>
                <w:szCs w:val="24"/>
              </w:rPr>
              <w:t>6</w:t>
            </w:r>
            <w:r w:rsidRPr="00E450A3">
              <w:rPr>
                <w:rFonts w:ascii="Times New Roman" w:hAnsi="Times New Roman"/>
                <w:sz w:val="24"/>
                <w:szCs w:val="24"/>
              </w:rPr>
              <w:t xml:space="preserve"> </w:t>
            </w:r>
          </w:p>
          <w:p w:rsidR="006D1D8D" w:rsidRPr="00E450A3" w:rsidRDefault="006D1D8D"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D01E19" w:rsidRDefault="00D01E19"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2016-17 </w:t>
            </w: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7E554F" w:rsidRPr="00E450A3" w:rsidRDefault="007E554F"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2014-</w:t>
            </w:r>
            <w:r w:rsidR="00AE6C94">
              <w:rPr>
                <w:rFonts w:ascii="Times New Roman" w:hAnsi="Times New Roman"/>
                <w:sz w:val="24"/>
                <w:szCs w:val="24"/>
              </w:rPr>
              <w:t>19</w:t>
            </w:r>
            <w:r w:rsidRPr="00E450A3">
              <w:rPr>
                <w:rFonts w:ascii="Times New Roman" w:hAnsi="Times New Roman"/>
                <w:sz w:val="24"/>
                <w:szCs w:val="24"/>
              </w:rPr>
              <w:t xml:space="preserve">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w:t>
            </w:r>
          </w:p>
        </w:tc>
        <w:tc>
          <w:tcPr>
            <w:tcW w:w="3119"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lastRenderedPageBreak/>
              <w:t xml:space="preserve">Описание системы непрерывного профессионального образования педагогических работников школы с учетом требований </w:t>
            </w:r>
            <w:r w:rsidRPr="00E450A3">
              <w:rPr>
                <w:rFonts w:ascii="Times New Roman" w:hAnsi="Times New Roman"/>
                <w:sz w:val="24"/>
                <w:szCs w:val="24"/>
              </w:rPr>
              <w:lastRenderedPageBreak/>
              <w:t xml:space="preserve">ФЗ № 273-ФЗ и ФГОС общего образования.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Методические материалы по организации инновационной научно-методической и исследовательской деятельности.</w:t>
            </w:r>
          </w:p>
        </w:tc>
      </w:tr>
      <w:tr w:rsidR="006D1D8D" w:rsidRPr="00E450A3" w:rsidTr="009C5D5D">
        <w:trPr>
          <w:trHeight w:val="158"/>
        </w:trPr>
        <w:tc>
          <w:tcPr>
            <w:tcW w:w="3085" w:type="dxa"/>
          </w:tcPr>
          <w:p w:rsidR="006D1D8D" w:rsidRPr="00E450A3" w:rsidRDefault="007825CF" w:rsidP="00E450A3">
            <w:pPr>
              <w:pStyle w:val="a6"/>
              <w:rPr>
                <w:rFonts w:ascii="Times New Roman" w:hAnsi="Times New Roman"/>
                <w:sz w:val="24"/>
                <w:szCs w:val="24"/>
              </w:rPr>
            </w:pPr>
            <w:r w:rsidRPr="00E450A3">
              <w:rPr>
                <w:rFonts w:ascii="Times New Roman" w:hAnsi="Times New Roman"/>
                <w:sz w:val="24"/>
                <w:szCs w:val="24"/>
              </w:rPr>
              <w:lastRenderedPageBreak/>
              <w:t>2.2.</w:t>
            </w:r>
            <w:r w:rsidR="006D1D8D" w:rsidRPr="00E450A3">
              <w:rPr>
                <w:rFonts w:ascii="Times New Roman" w:hAnsi="Times New Roman"/>
                <w:sz w:val="24"/>
                <w:szCs w:val="24"/>
              </w:rPr>
              <w:t>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7371"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w:t>
            </w:r>
            <w:r w:rsidRPr="00E450A3">
              <w:rPr>
                <w:rFonts w:ascii="Times New Roman" w:hAnsi="Times New Roman"/>
                <w:i/>
                <w:sz w:val="24"/>
                <w:szCs w:val="24"/>
              </w:rPr>
              <w:t>(приобретение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2268"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2015 </w:t>
            </w:r>
          </w:p>
          <w:p w:rsidR="006D1D8D" w:rsidRPr="00E450A3" w:rsidRDefault="006D1D8D"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w:t>
            </w:r>
          </w:p>
        </w:tc>
        <w:tc>
          <w:tcPr>
            <w:tcW w:w="3119" w:type="dxa"/>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Компетентность педагогического коллектива в области требований современного законодательства в сфере образования, ФЗ № 273-ФЗ.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Банк методических материалов по реализации ФГОС общего образования (по уровням), методических материалов по оценке результатов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обучения,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контрольных </w:t>
            </w:r>
            <w:r w:rsidRPr="00E450A3">
              <w:rPr>
                <w:rFonts w:ascii="Times New Roman" w:hAnsi="Times New Roman"/>
                <w:sz w:val="24"/>
                <w:szCs w:val="24"/>
              </w:rPr>
              <w:lastRenderedPageBreak/>
              <w:t xml:space="preserve">измерительных материалов.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Банк современных образовательных технологий. </w:t>
            </w:r>
          </w:p>
        </w:tc>
      </w:tr>
      <w:tr w:rsidR="006D1D8D" w:rsidRPr="00E450A3" w:rsidTr="009C5D5D">
        <w:trPr>
          <w:trHeight w:val="158"/>
        </w:trPr>
        <w:tc>
          <w:tcPr>
            <w:tcW w:w="3085" w:type="dxa"/>
          </w:tcPr>
          <w:p w:rsidR="006D1D8D" w:rsidRPr="00E450A3" w:rsidRDefault="007825CF" w:rsidP="00E450A3">
            <w:pPr>
              <w:pStyle w:val="a6"/>
              <w:rPr>
                <w:rFonts w:ascii="Times New Roman" w:hAnsi="Times New Roman"/>
                <w:sz w:val="24"/>
                <w:szCs w:val="24"/>
              </w:rPr>
            </w:pPr>
            <w:r w:rsidRPr="00E450A3">
              <w:rPr>
                <w:rFonts w:ascii="Times New Roman" w:hAnsi="Times New Roman"/>
                <w:sz w:val="24"/>
                <w:szCs w:val="24"/>
              </w:rPr>
              <w:lastRenderedPageBreak/>
              <w:t>2.3.</w:t>
            </w:r>
            <w:r w:rsidR="006D1D8D" w:rsidRPr="00E450A3">
              <w:rPr>
                <w:rFonts w:ascii="Times New Roman" w:hAnsi="Times New Roman"/>
                <w:sz w:val="24"/>
                <w:szCs w:val="24"/>
              </w:rPr>
              <w:t>Создание современной системы оценки и самооценки профессионального уровня педагогов по результатам образовательного процесса.</w:t>
            </w:r>
          </w:p>
        </w:tc>
        <w:tc>
          <w:tcPr>
            <w:tcW w:w="7371" w:type="dxa"/>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Анализ эффективности существующей в школе системы оценки качества деятельности педагогов </w:t>
            </w:r>
            <w:r w:rsidRPr="00E450A3">
              <w:rPr>
                <w:rFonts w:ascii="Times New Roman" w:hAnsi="Times New Roman"/>
                <w:i/>
                <w:sz w:val="24"/>
                <w:szCs w:val="24"/>
              </w:rPr>
              <w:t>(информационно-аналитическая деятельность педагогов, сотрудников психолого-педагогической службы и руководства);</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E450A3">
              <w:rPr>
                <w:rFonts w:ascii="Times New Roman" w:hAnsi="Times New Roman"/>
                <w:i/>
                <w:iCs/>
                <w:sz w:val="24"/>
                <w:szCs w:val="24"/>
              </w:rPr>
              <w:t xml:space="preserve">(проектная деятельность педагогов, сотрудников психолого-педагогической службы, руководства и руководителей МО);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Создание современной системы мотивации педагогов школы на участие в инновационной деятельности</w:t>
            </w:r>
            <w:r w:rsidRPr="00E450A3">
              <w:rPr>
                <w:rFonts w:ascii="Times New Roman" w:hAnsi="Times New Roman"/>
                <w:i/>
                <w:sz w:val="24"/>
                <w:szCs w:val="24"/>
              </w:rPr>
              <w:t xml:space="preserve"> (аналитическая, проектная и организационная работа руководства, расчет необходимых дополнительных финансовых средств)</w:t>
            </w:r>
            <w:r w:rsidRPr="00E450A3">
              <w:rPr>
                <w:rFonts w:ascii="Times New Roman" w:hAnsi="Times New Roman"/>
                <w:sz w:val="24"/>
                <w:szCs w:val="24"/>
              </w:rPr>
              <w:t>:</w:t>
            </w:r>
          </w:p>
          <w:p w:rsidR="006D1D8D" w:rsidRPr="00E450A3" w:rsidRDefault="006D1D8D" w:rsidP="00E450A3">
            <w:pPr>
              <w:pStyle w:val="a6"/>
              <w:rPr>
                <w:rFonts w:ascii="Times New Roman" w:hAnsi="Times New Roman"/>
                <w:iCs/>
                <w:sz w:val="24"/>
                <w:szCs w:val="24"/>
              </w:rPr>
            </w:pPr>
            <w:r w:rsidRPr="00E450A3">
              <w:rPr>
                <w:rFonts w:ascii="Times New Roman" w:hAnsi="Times New Roman"/>
                <w:i/>
                <w:iCs/>
                <w:sz w:val="24"/>
                <w:szCs w:val="24"/>
              </w:rPr>
              <w:t xml:space="preserve"> </w:t>
            </w:r>
            <w:r w:rsidRPr="00E450A3">
              <w:rPr>
                <w:rFonts w:ascii="Times New Roman" w:hAnsi="Times New Roman"/>
                <w:iCs/>
                <w:sz w:val="24"/>
                <w:szCs w:val="24"/>
              </w:rPr>
              <w:t>анализ существующей системы мотивации педагогов;</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Реализация обновленной системы оценки и самооценки качества деятельности педагогического коллектива </w:t>
            </w:r>
          </w:p>
        </w:tc>
        <w:tc>
          <w:tcPr>
            <w:tcW w:w="2268" w:type="dxa"/>
          </w:tcPr>
          <w:p w:rsidR="00F4309E" w:rsidRPr="00E450A3" w:rsidRDefault="00F4309E"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 xml:space="preserve"> </w:t>
            </w:r>
          </w:p>
          <w:p w:rsidR="007825CF" w:rsidRPr="00E450A3" w:rsidRDefault="007825CF" w:rsidP="00E450A3">
            <w:pPr>
              <w:pStyle w:val="a6"/>
              <w:rPr>
                <w:rFonts w:ascii="Times New Roman" w:hAnsi="Times New Roman"/>
                <w:sz w:val="24"/>
                <w:szCs w:val="24"/>
              </w:rPr>
            </w:pPr>
          </w:p>
          <w:p w:rsidR="007825CF" w:rsidRPr="00E450A3" w:rsidRDefault="007825CF" w:rsidP="00E450A3">
            <w:pPr>
              <w:pStyle w:val="a6"/>
              <w:rPr>
                <w:rFonts w:ascii="Times New Roman" w:hAnsi="Times New Roman"/>
                <w:sz w:val="24"/>
                <w:szCs w:val="24"/>
              </w:rPr>
            </w:pPr>
          </w:p>
          <w:p w:rsidR="007825CF" w:rsidRPr="00E450A3" w:rsidRDefault="007825CF" w:rsidP="00E450A3">
            <w:pPr>
              <w:pStyle w:val="a6"/>
              <w:rPr>
                <w:rFonts w:ascii="Times New Roman" w:hAnsi="Times New Roman"/>
                <w:sz w:val="24"/>
                <w:szCs w:val="24"/>
              </w:rPr>
            </w:pPr>
          </w:p>
          <w:p w:rsidR="00F4309E" w:rsidRPr="00E450A3" w:rsidRDefault="00F4309E" w:rsidP="00E450A3">
            <w:pPr>
              <w:pStyle w:val="a6"/>
              <w:rPr>
                <w:rFonts w:ascii="Times New Roman" w:hAnsi="Times New Roman"/>
                <w:sz w:val="24"/>
                <w:szCs w:val="24"/>
              </w:rPr>
            </w:pPr>
            <w:r w:rsidRPr="00E450A3">
              <w:rPr>
                <w:rFonts w:ascii="Times New Roman" w:hAnsi="Times New Roman"/>
                <w:sz w:val="24"/>
                <w:szCs w:val="24"/>
              </w:rPr>
              <w:t xml:space="preserve">2015 </w:t>
            </w:r>
          </w:p>
          <w:p w:rsidR="00F4309E" w:rsidRPr="00E450A3" w:rsidRDefault="00F4309E" w:rsidP="00E450A3">
            <w:pPr>
              <w:pStyle w:val="a6"/>
              <w:rPr>
                <w:rFonts w:ascii="Times New Roman" w:hAnsi="Times New Roman"/>
                <w:sz w:val="24"/>
                <w:szCs w:val="24"/>
              </w:rPr>
            </w:pPr>
          </w:p>
          <w:p w:rsidR="007825CF" w:rsidRPr="00E450A3" w:rsidRDefault="007825CF" w:rsidP="00E450A3">
            <w:pPr>
              <w:pStyle w:val="a6"/>
              <w:rPr>
                <w:rFonts w:ascii="Times New Roman" w:hAnsi="Times New Roman"/>
                <w:sz w:val="24"/>
                <w:szCs w:val="24"/>
              </w:rPr>
            </w:pPr>
          </w:p>
          <w:p w:rsidR="007825CF" w:rsidRPr="00E450A3" w:rsidRDefault="007825CF" w:rsidP="00E450A3">
            <w:pPr>
              <w:pStyle w:val="a6"/>
              <w:rPr>
                <w:rFonts w:ascii="Times New Roman" w:hAnsi="Times New Roman"/>
                <w:sz w:val="24"/>
                <w:szCs w:val="24"/>
              </w:rPr>
            </w:pPr>
          </w:p>
          <w:p w:rsidR="007825CF" w:rsidRPr="00E450A3" w:rsidRDefault="007825CF" w:rsidP="00E450A3">
            <w:pPr>
              <w:pStyle w:val="a6"/>
              <w:rPr>
                <w:rFonts w:ascii="Times New Roman" w:hAnsi="Times New Roman"/>
                <w:sz w:val="24"/>
                <w:szCs w:val="24"/>
              </w:rPr>
            </w:pPr>
          </w:p>
          <w:p w:rsidR="00F4309E" w:rsidRPr="00E450A3" w:rsidRDefault="00F4309E" w:rsidP="00E450A3">
            <w:pPr>
              <w:pStyle w:val="a6"/>
              <w:rPr>
                <w:rFonts w:ascii="Times New Roman" w:hAnsi="Times New Roman"/>
                <w:sz w:val="24"/>
                <w:szCs w:val="24"/>
              </w:rPr>
            </w:pPr>
            <w:r w:rsidRPr="00E450A3">
              <w:rPr>
                <w:rFonts w:ascii="Times New Roman" w:hAnsi="Times New Roman"/>
                <w:sz w:val="24"/>
                <w:szCs w:val="24"/>
              </w:rPr>
              <w:t>201</w:t>
            </w:r>
            <w:r w:rsidR="007825CF" w:rsidRPr="00E450A3">
              <w:rPr>
                <w:rFonts w:ascii="Times New Roman" w:hAnsi="Times New Roman"/>
                <w:sz w:val="24"/>
                <w:szCs w:val="24"/>
              </w:rPr>
              <w:t>5</w:t>
            </w:r>
            <w:r w:rsidRPr="00E450A3">
              <w:rPr>
                <w:rFonts w:ascii="Times New Roman" w:hAnsi="Times New Roman"/>
                <w:sz w:val="24"/>
                <w:szCs w:val="24"/>
              </w:rPr>
              <w:t>-1</w:t>
            </w:r>
            <w:r w:rsidR="007825CF" w:rsidRPr="00E450A3">
              <w:rPr>
                <w:rFonts w:ascii="Times New Roman" w:hAnsi="Times New Roman"/>
                <w:sz w:val="24"/>
                <w:szCs w:val="24"/>
              </w:rPr>
              <w:t>6</w:t>
            </w:r>
            <w:r w:rsidRPr="00E450A3">
              <w:rPr>
                <w:rFonts w:ascii="Times New Roman" w:hAnsi="Times New Roman"/>
                <w:sz w:val="24"/>
                <w:szCs w:val="24"/>
              </w:rPr>
              <w:t xml:space="preserve"> </w:t>
            </w:r>
          </w:p>
          <w:p w:rsidR="007825CF" w:rsidRPr="00E450A3" w:rsidRDefault="007825CF" w:rsidP="00E450A3">
            <w:pPr>
              <w:pStyle w:val="a6"/>
              <w:rPr>
                <w:rFonts w:ascii="Times New Roman" w:hAnsi="Times New Roman"/>
                <w:sz w:val="24"/>
                <w:szCs w:val="24"/>
              </w:rPr>
            </w:pPr>
          </w:p>
          <w:p w:rsidR="007825CF" w:rsidRPr="00E450A3" w:rsidRDefault="007825CF" w:rsidP="00E450A3">
            <w:pPr>
              <w:pStyle w:val="a6"/>
              <w:rPr>
                <w:rFonts w:ascii="Times New Roman" w:hAnsi="Times New Roman"/>
                <w:sz w:val="24"/>
                <w:szCs w:val="24"/>
              </w:rPr>
            </w:pPr>
          </w:p>
          <w:p w:rsidR="007825CF" w:rsidRDefault="007825CF" w:rsidP="00E450A3">
            <w:pPr>
              <w:pStyle w:val="a6"/>
              <w:rPr>
                <w:rFonts w:ascii="Times New Roman" w:hAnsi="Times New Roman"/>
                <w:sz w:val="24"/>
                <w:szCs w:val="24"/>
              </w:rPr>
            </w:pPr>
          </w:p>
          <w:p w:rsidR="00D01E19" w:rsidRPr="00E450A3" w:rsidRDefault="00D01E19" w:rsidP="00E450A3">
            <w:pPr>
              <w:pStyle w:val="a6"/>
              <w:rPr>
                <w:rFonts w:ascii="Times New Roman" w:hAnsi="Times New Roman"/>
                <w:sz w:val="24"/>
                <w:szCs w:val="24"/>
              </w:rPr>
            </w:pPr>
          </w:p>
          <w:p w:rsidR="00F4309E" w:rsidRPr="00E450A3" w:rsidRDefault="00F4309E" w:rsidP="00AE6C94">
            <w:pPr>
              <w:pStyle w:val="a6"/>
              <w:rPr>
                <w:rFonts w:ascii="Times New Roman" w:hAnsi="Times New Roman"/>
                <w:sz w:val="24"/>
                <w:szCs w:val="24"/>
              </w:rPr>
            </w:pPr>
            <w:r w:rsidRPr="00E450A3">
              <w:rPr>
                <w:rFonts w:ascii="Times New Roman" w:hAnsi="Times New Roman"/>
                <w:sz w:val="24"/>
                <w:szCs w:val="24"/>
              </w:rPr>
              <w:t>201</w:t>
            </w:r>
            <w:r w:rsidR="007825CF" w:rsidRPr="00E450A3">
              <w:rPr>
                <w:rFonts w:ascii="Times New Roman" w:hAnsi="Times New Roman"/>
                <w:sz w:val="24"/>
                <w:szCs w:val="24"/>
              </w:rPr>
              <w:t>5</w:t>
            </w:r>
            <w:r w:rsidR="00AE6C94">
              <w:rPr>
                <w:rFonts w:ascii="Times New Roman" w:hAnsi="Times New Roman"/>
                <w:sz w:val="24"/>
                <w:szCs w:val="24"/>
              </w:rPr>
              <w:t>-19</w:t>
            </w:r>
            <w:r w:rsidRPr="00E450A3">
              <w:rPr>
                <w:rFonts w:ascii="Times New Roman" w:hAnsi="Times New Roman"/>
                <w:sz w:val="24"/>
                <w:szCs w:val="24"/>
              </w:rPr>
              <w:t xml:space="preserve"> </w:t>
            </w:r>
          </w:p>
        </w:tc>
        <w:tc>
          <w:tcPr>
            <w:tcW w:w="3119" w:type="dxa"/>
          </w:tcPr>
          <w:p w:rsidR="00F4309E" w:rsidRPr="00E450A3" w:rsidRDefault="00F4309E" w:rsidP="00E450A3">
            <w:pPr>
              <w:pStyle w:val="a6"/>
              <w:rPr>
                <w:rFonts w:ascii="Times New Roman" w:hAnsi="Times New Roman"/>
                <w:sz w:val="24"/>
                <w:szCs w:val="24"/>
              </w:rPr>
            </w:pPr>
            <w:r w:rsidRPr="00E450A3">
              <w:rPr>
                <w:rFonts w:ascii="Times New Roman" w:hAnsi="Times New Roman"/>
                <w:sz w:val="24"/>
                <w:szCs w:val="24"/>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6D1D8D" w:rsidRPr="00E450A3" w:rsidRDefault="00F4309E" w:rsidP="00E450A3">
            <w:pPr>
              <w:pStyle w:val="a6"/>
              <w:rPr>
                <w:rFonts w:ascii="Times New Roman" w:hAnsi="Times New Roman"/>
                <w:sz w:val="24"/>
                <w:szCs w:val="24"/>
              </w:rPr>
            </w:pPr>
            <w:proofErr w:type="spellStart"/>
            <w:r w:rsidRPr="00E450A3">
              <w:rPr>
                <w:rFonts w:ascii="Times New Roman" w:hAnsi="Times New Roman"/>
                <w:sz w:val="24"/>
                <w:szCs w:val="24"/>
              </w:rPr>
              <w:t>Портфолио</w:t>
            </w:r>
            <w:proofErr w:type="spellEnd"/>
            <w:r w:rsidRPr="00E450A3">
              <w:rPr>
                <w:rFonts w:ascii="Times New Roman" w:hAnsi="Times New Roman"/>
                <w:sz w:val="24"/>
                <w:szCs w:val="24"/>
              </w:rPr>
              <w:t xml:space="preserve"> педагогов.</w:t>
            </w:r>
          </w:p>
        </w:tc>
      </w:tr>
      <w:tr w:rsidR="00F4309E" w:rsidRPr="00E450A3" w:rsidTr="00FF2B50">
        <w:trPr>
          <w:trHeight w:val="158"/>
        </w:trPr>
        <w:tc>
          <w:tcPr>
            <w:tcW w:w="15843" w:type="dxa"/>
            <w:gridSpan w:val="4"/>
            <w:vAlign w:val="center"/>
          </w:tcPr>
          <w:p w:rsidR="00F4309E" w:rsidRPr="00E450A3" w:rsidRDefault="00F4309E" w:rsidP="00E450A3">
            <w:pPr>
              <w:pStyle w:val="a6"/>
              <w:rPr>
                <w:rFonts w:ascii="Times New Roman" w:hAnsi="Times New Roman"/>
                <w:sz w:val="24"/>
                <w:szCs w:val="24"/>
              </w:rPr>
            </w:pPr>
            <w:r w:rsidRPr="00E450A3">
              <w:rPr>
                <w:rFonts w:ascii="Times New Roman" w:hAnsi="Times New Roman"/>
                <w:i/>
                <w:iCs/>
                <w:sz w:val="24"/>
                <w:szCs w:val="24"/>
              </w:rPr>
              <w:t>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tc>
      </w:tr>
      <w:tr w:rsidR="006D1D8D" w:rsidRPr="00E450A3" w:rsidTr="009C5D5D">
        <w:trPr>
          <w:trHeight w:val="158"/>
        </w:trPr>
        <w:tc>
          <w:tcPr>
            <w:tcW w:w="3085"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3.1.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w:t>
            </w:r>
          </w:p>
        </w:tc>
        <w:tc>
          <w:tcPr>
            <w:tcW w:w="7371" w:type="dxa"/>
            <w:vAlign w:val="center"/>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sidRPr="00E450A3">
              <w:rPr>
                <w:rFonts w:ascii="Times New Roman" w:hAnsi="Times New Roman"/>
                <w:i/>
                <w:iCs/>
                <w:sz w:val="24"/>
                <w:szCs w:val="24"/>
              </w:rPr>
              <w:t>(аналитическая и проектная деятельность педагогов, сотрудников психолого-педагогичес</w:t>
            </w:r>
            <w:r w:rsidR="006939F0" w:rsidRPr="00E450A3">
              <w:rPr>
                <w:rFonts w:ascii="Times New Roman" w:hAnsi="Times New Roman"/>
                <w:i/>
                <w:iCs/>
                <w:sz w:val="24"/>
                <w:szCs w:val="24"/>
              </w:rPr>
              <w:t>кой службы</w:t>
            </w:r>
            <w:r w:rsidRPr="00E450A3">
              <w:rPr>
                <w:rFonts w:ascii="Times New Roman" w:hAnsi="Times New Roman"/>
                <w:i/>
                <w:iCs/>
                <w:sz w:val="24"/>
                <w:szCs w:val="24"/>
              </w:rPr>
              <w:t xml:space="preserve">); </w:t>
            </w: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Использование в образовательном процессе (в рамках всех учебных предметов) информационно-коммуникационных технологий </w:t>
            </w:r>
            <w:r w:rsidRPr="00E450A3">
              <w:rPr>
                <w:rFonts w:ascii="Times New Roman" w:hAnsi="Times New Roman"/>
                <w:i/>
                <w:iCs/>
                <w:sz w:val="24"/>
                <w:szCs w:val="24"/>
              </w:rPr>
              <w:t xml:space="preserve">(проектная и организационная деятельность педагогов, использование разнообразных ресурсов школы, работа с Интернет-ресурсами); </w:t>
            </w:r>
          </w:p>
          <w:p w:rsidR="006D1D8D" w:rsidRPr="00E450A3" w:rsidRDefault="006D1D8D" w:rsidP="00E450A3">
            <w:pPr>
              <w:pStyle w:val="a6"/>
              <w:rPr>
                <w:rFonts w:ascii="Times New Roman" w:hAnsi="Times New Roman"/>
                <w:i/>
                <w:iCs/>
                <w:sz w:val="24"/>
                <w:szCs w:val="24"/>
              </w:rPr>
            </w:pPr>
            <w:r w:rsidRPr="00E450A3">
              <w:rPr>
                <w:rFonts w:ascii="Times New Roman" w:hAnsi="Times New Roman"/>
                <w:sz w:val="24"/>
                <w:szCs w:val="24"/>
              </w:rPr>
              <w:t xml:space="preserve">- Создание и реализация для учащихся старших классов основной школы и классов </w:t>
            </w:r>
            <w:r w:rsidR="006939F0" w:rsidRPr="00E450A3">
              <w:rPr>
                <w:rFonts w:ascii="Times New Roman" w:hAnsi="Times New Roman"/>
                <w:sz w:val="24"/>
                <w:szCs w:val="24"/>
              </w:rPr>
              <w:t>средней</w:t>
            </w:r>
            <w:r w:rsidRPr="00E450A3">
              <w:rPr>
                <w:rFonts w:ascii="Times New Roman" w:hAnsi="Times New Roman"/>
                <w:sz w:val="24"/>
                <w:szCs w:val="24"/>
              </w:rPr>
              <w:t xml:space="preserve"> школы оптимальных условий, </w:t>
            </w:r>
            <w:r w:rsidRPr="00E450A3">
              <w:rPr>
                <w:rFonts w:ascii="Times New Roman" w:hAnsi="Times New Roman"/>
                <w:sz w:val="24"/>
                <w:szCs w:val="24"/>
              </w:rPr>
              <w:lastRenderedPageBreak/>
              <w:t xml:space="preserve">обеспечивающих возможность выбора индивидуального учебного плана и сетевых форм получения образования </w:t>
            </w:r>
            <w:r w:rsidRPr="00E450A3">
              <w:rPr>
                <w:rFonts w:ascii="Times New Roman" w:hAnsi="Times New Roman"/>
                <w:i/>
                <w:iCs/>
                <w:sz w:val="24"/>
                <w:szCs w:val="24"/>
              </w:rPr>
              <w:t xml:space="preserve">(дополнительное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w:t>
            </w:r>
          </w:p>
          <w:p w:rsidR="001C3F8B" w:rsidRPr="00E450A3" w:rsidRDefault="001C3F8B" w:rsidP="00E450A3">
            <w:pPr>
              <w:pStyle w:val="a6"/>
              <w:rPr>
                <w:rFonts w:ascii="Times New Roman" w:hAnsi="Times New Roman"/>
                <w:sz w:val="24"/>
                <w:szCs w:val="24"/>
              </w:rPr>
            </w:pPr>
            <w:r w:rsidRPr="00E450A3">
              <w:rPr>
                <w:rFonts w:ascii="Times New Roman" w:hAnsi="Times New Roman"/>
                <w:sz w:val="24"/>
                <w:szCs w:val="24"/>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1C3F8B" w:rsidRPr="00E450A3" w:rsidRDefault="001C3F8B" w:rsidP="00E450A3">
            <w:pPr>
              <w:pStyle w:val="a6"/>
              <w:rPr>
                <w:rFonts w:ascii="Times New Roman" w:hAnsi="Times New Roman"/>
                <w:sz w:val="24"/>
                <w:szCs w:val="24"/>
              </w:rPr>
            </w:pPr>
            <w:r w:rsidRPr="00E450A3">
              <w:rPr>
                <w:rFonts w:ascii="Times New Roman" w:hAnsi="Times New Roman"/>
                <w:sz w:val="24"/>
                <w:szCs w:val="24"/>
              </w:rPr>
              <w:t xml:space="preserve">-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w:t>
            </w:r>
            <w:r w:rsidRPr="00E450A3">
              <w:rPr>
                <w:rFonts w:ascii="Times New Roman" w:hAnsi="Times New Roman"/>
                <w:i/>
                <w:sz w:val="24"/>
                <w:szCs w:val="24"/>
              </w:rPr>
              <w:t>(проектная,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2268"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lastRenderedPageBreak/>
              <w:t>201</w:t>
            </w:r>
            <w:r w:rsidR="00AE6C94">
              <w:rPr>
                <w:rFonts w:ascii="Times New Roman" w:hAnsi="Times New Roman"/>
                <w:sz w:val="24"/>
                <w:szCs w:val="24"/>
              </w:rPr>
              <w:t>5</w:t>
            </w:r>
            <w:r w:rsidRPr="00E450A3">
              <w:rPr>
                <w:rFonts w:ascii="Times New Roman" w:hAnsi="Times New Roman"/>
                <w:sz w:val="24"/>
                <w:szCs w:val="24"/>
              </w:rPr>
              <w:t xml:space="preserve"> </w:t>
            </w:r>
          </w:p>
          <w:p w:rsidR="006939F0" w:rsidRPr="00E450A3" w:rsidRDefault="006939F0" w:rsidP="00E450A3">
            <w:pPr>
              <w:pStyle w:val="a6"/>
              <w:rPr>
                <w:rFonts w:ascii="Times New Roman" w:hAnsi="Times New Roman"/>
                <w:sz w:val="24"/>
                <w:szCs w:val="24"/>
              </w:rPr>
            </w:pPr>
          </w:p>
          <w:p w:rsidR="006939F0" w:rsidRPr="00E450A3" w:rsidRDefault="006939F0" w:rsidP="00E450A3">
            <w:pPr>
              <w:pStyle w:val="a6"/>
              <w:rPr>
                <w:rFonts w:ascii="Times New Roman" w:hAnsi="Times New Roman"/>
                <w:sz w:val="24"/>
                <w:szCs w:val="24"/>
              </w:rPr>
            </w:pPr>
          </w:p>
          <w:p w:rsidR="006939F0" w:rsidRPr="00E450A3" w:rsidRDefault="006939F0" w:rsidP="00E450A3">
            <w:pPr>
              <w:pStyle w:val="a6"/>
              <w:rPr>
                <w:rFonts w:ascii="Times New Roman" w:hAnsi="Times New Roman"/>
                <w:sz w:val="24"/>
                <w:szCs w:val="24"/>
              </w:rPr>
            </w:pPr>
          </w:p>
          <w:p w:rsidR="006939F0" w:rsidRPr="00E450A3" w:rsidRDefault="006939F0"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2015 </w:t>
            </w:r>
          </w:p>
          <w:p w:rsidR="00DD59F9" w:rsidRPr="00E450A3" w:rsidRDefault="00DD59F9" w:rsidP="00E450A3">
            <w:pPr>
              <w:pStyle w:val="a6"/>
              <w:rPr>
                <w:rFonts w:ascii="Times New Roman" w:hAnsi="Times New Roman"/>
                <w:sz w:val="24"/>
                <w:szCs w:val="24"/>
              </w:rPr>
            </w:pPr>
          </w:p>
          <w:p w:rsidR="00DD59F9" w:rsidRPr="00E450A3" w:rsidRDefault="00DD59F9" w:rsidP="00E450A3">
            <w:pPr>
              <w:pStyle w:val="a6"/>
              <w:rPr>
                <w:rFonts w:ascii="Times New Roman" w:hAnsi="Times New Roman"/>
                <w:sz w:val="24"/>
                <w:szCs w:val="24"/>
              </w:rPr>
            </w:pPr>
          </w:p>
          <w:p w:rsidR="00DD59F9" w:rsidRPr="00E450A3" w:rsidRDefault="00DD59F9" w:rsidP="00E450A3">
            <w:pPr>
              <w:pStyle w:val="a6"/>
              <w:rPr>
                <w:rFonts w:ascii="Times New Roman" w:hAnsi="Times New Roman"/>
                <w:sz w:val="24"/>
                <w:szCs w:val="24"/>
              </w:rPr>
            </w:pPr>
          </w:p>
          <w:p w:rsidR="006939F0" w:rsidRPr="00E450A3" w:rsidRDefault="006939F0" w:rsidP="00E450A3">
            <w:pPr>
              <w:pStyle w:val="a6"/>
              <w:rPr>
                <w:rFonts w:ascii="Times New Roman" w:hAnsi="Times New Roman"/>
                <w:sz w:val="24"/>
                <w:szCs w:val="24"/>
              </w:rPr>
            </w:pPr>
          </w:p>
          <w:p w:rsidR="00DD59F9" w:rsidRPr="00E450A3" w:rsidRDefault="006D1D8D"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p>
          <w:p w:rsidR="00DD59F9" w:rsidRPr="00E450A3" w:rsidRDefault="00DD59F9" w:rsidP="00E450A3">
            <w:pPr>
              <w:pStyle w:val="a6"/>
              <w:rPr>
                <w:rFonts w:ascii="Times New Roman" w:hAnsi="Times New Roman"/>
                <w:sz w:val="24"/>
                <w:szCs w:val="24"/>
              </w:rPr>
            </w:pPr>
          </w:p>
          <w:p w:rsidR="00DD59F9" w:rsidRPr="00E450A3" w:rsidRDefault="00DD59F9"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 </w:t>
            </w:r>
          </w:p>
          <w:p w:rsidR="006939F0" w:rsidRPr="00E450A3" w:rsidRDefault="006939F0" w:rsidP="00E450A3">
            <w:pPr>
              <w:pStyle w:val="a6"/>
              <w:rPr>
                <w:rFonts w:ascii="Times New Roman" w:hAnsi="Times New Roman"/>
                <w:sz w:val="24"/>
                <w:szCs w:val="24"/>
              </w:rPr>
            </w:pPr>
          </w:p>
          <w:p w:rsidR="006939F0" w:rsidRPr="00E450A3" w:rsidRDefault="006939F0" w:rsidP="00E450A3">
            <w:pPr>
              <w:pStyle w:val="a6"/>
              <w:rPr>
                <w:rFonts w:ascii="Times New Roman" w:hAnsi="Times New Roman"/>
                <w:sz w:val="24"/>
                <w:szCs w:val="24"/>
              </w:rPr>
            </w:pPr>
          </w:p>
          <w:p w:rsidR="006939F0" w:rsidRPr="00E450A3" w:rsidRDefault="006939F0"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2015-16 </w:t>
            </w:r>
          </w:p>
          <w:p w:rsidR="00DD59F9" w:rsidRPr="00E450A3" w:rsidRDefault="00DD59F9" w:rsidP="00E450A3">
            <w:pPr>
              <w:pStyle w:val="a6"/>
              <w:rPr>
                <w:rFonts w:ascii="Times New Roman" w:hAnsi="Times New Roman"/>
                <w:sz w:val="24"/>
                <w:szCs w:val="24"/>
              </w:rPr>
            </w:pPr>
          </w:p>
          <w:p w:rsidR="00DD59F9" w:rsidRPr="00E450A3" w:rsidRDefault="00DD59F9"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r w:rsidRPr="00E450A3">
              <w:rPr>
                <w:rFonts w:ascii="Times New Roman" w:hAnsi="Times New Roman"/>
                <w:sz w:val="24"/>
                <w:szCs w:val="24"/>
              </w:rPr>
              <w:t xml:space="preserve"> </w:t>
            </w:r>
          </w:p>
          <w:p w:rsidR="00DD59F9" w:rsidRPr="00E450A3" w:rsidRDefault="00DD59F9" w:rsidP="00E450A3">
            <w:pPr>
              <w:pStyle w:val="a6"/>
              <w:rPr>
                <w:rFonts w:ascii="Times New Roman" w:hAnsi="Times New Roman"/>
                <w:sz w:val="24"/>
                <w:szCs w:val="24"/>
              </w:rPr>
            </w:pPr>
          </w:p>
          <w:p w:rsidR="00DD59F9" w:rsidRPr="00E450A3" w:rsidRDefault="00DD59F9" w:rsidP="00E450A3">
            <w:pPr>
              <w:pStyle w:val="a6"/>
              <w:rPr>
                <w:rFonts w:ascii="Times New Roman" w:hAnsi="Times New Roman"/>
                <w:sz w:val="24"/>
                <w:szCs w:val="24"/>
              </w:rPr>
            </w:pPr>
          </w:p>
          <w:p w:rsidR="006D1D8D" w:rsidRPr="00E450A3" w:rsidRDefault="006D1D8D" w:rsidP="00E450A3">
            <w:pPr>
              <w:pStyle w:val="a6"/>
              <w:rPr>
                <w:rFonts w:ascii="Times New Roman" w:hAnsi="Times New Roman"/>
                <w:sz w:val="24"/>
                <w:szCs w:val="24"/>
              </w:rPr>
            </w:pPr>
          </w:p>
          <w:p w:rsidR="006939F0" w:rsidRPr="00E450A3" w:rsidRDefault="006939F0" w:rsidP="00E450A3">
            <w:pPr>
              <w:pStyle w:val="a6"/>
              <w:rPr>
                <w:rFonts w:ascii="Times New Roman" w:hAnsi="Times New Roman"/>
                <w:sz w:val="24"/>
                <w:szCs w:val="24"/>
              </w:rPr>
            </w:pPr>
          </w:p>
        </w:tc>
        <w:tc>
          <w:tcPr>
            <w:tcW w:w="3119" w:type="dxa"/>
          </w:tcPr>
          <w:p w:rsidR="006D1D8D" w:rsidRPr="00E450A3" w:rsidRDefault="006D1D8D" w:rsidP="00E450A3">
            <w:pPr>
              <w:pStyle w:val="a6"/>
              <w:rPr>
                <w:rFonts w:ascii="Times New Roman" w:hAnsi="Times New Roman"/>
                <w:sz w:val="24"/>
                <w:szCs w:val="24"/>
              </w:rPr>
            </w:pPr>
            <w:r w:rsidRPr="00E450A3">
              <w:rPr>
                <w:rFonts w:ascii="Times New Roman" w:hAnsi="Times New Roman"/>
                <w:sz w:val="24"/>
                <w:szCs w:val="24"/>
              </w:rPr>
              <w:lastRenderedPageBreak/>
              <w:t xml:space="preserve">Банк программ, 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разработки и т.д.). </w:t>
            </w:r>
          </w:p>
          <w:p w:rsidR="001C3F8B" w:rsidRPr="00E450A3" w:rsidRDefault="006D1D8D" w:rsidP="00E450A3">
            <w:pPr>
              <w:pStyle w:val="a6"/>
              <w:rPr>
                <w:rFonts w:ascii="Times New Roman" w:hAnsi="Times New Roman"/>
                <w:sz w:val="24"/>
                <w:szCs w:val="24"/>
              </w:rPr>
            </w:pPr>
            <w:r w:rsidRPr="00E450A3">
              <w:rPr>
                <w:rFonts w:ascii="Times New Roman" w:hAnsi="Times New Roman"/>
                <w:sz w:val="24"/>
                <w:szCs w:val="24"/>
              </w:rPr>
              <w:t xml:space="preserve">Материалы </w:t>
            </w:r>
            <w:proofErr w:type="gramStart"/>
            <w:r w:rsidRPr="00E450A3">
              <w:rPr>
                <w:rFonts w:ascii="Times New Roman" w:hAnsi="Times New Roman"/>
                <w:sz w:val="24"/>
                <w:szCs w:val="24"/>
              </w:rPr>
              <w:t>ежегодной</w:t>
            </w:r>
            <w:proofErr w:type="gramEnd"/>
            <w:r w:rsidRPr="00E450A3">
              <w:rPr>
                <w:rFonts w:ascii="Times New Roman" w:hAnsi="Times New Roman"/>
                <w:sz w:val="24"/>
                <w:szCs w:val="24"/>
              </w:rPr>
              <w:t xml:space="preserve"> психолого-педагогической </w:t>
            </w:r>
            <w:r w:rsidRPr="00E450A3">
              <w:rPr>
                <w:rFonts w:ascii="Times New Roman" w:hAnsi="Times New Roman"/>
                <w:sz w:val="24"/>
                <w:szCs w:val="24"/>
              </w:rPr>
              <w:lastRenderedPageBreak/>
              <w:t xml:space="preserve">(дидактической) </w:t>
            </w:r>
          </w:p>
          <w:p w:rsidR="001C3F8B" w:rsidRPr="00E450A3" w:rsidRDefault="001C3F8B" w:rsidP="00E450A3">
            <w:pPr>
              <w:pStyle w:val="a6"/>
              <w:rPr>
                <w:rFonts w:ascii="Times New Roman" w:hAnsi="Times New Roman"/>
                <w:sz w:val="24"/>
                <w:szCs w:val="24"/>
              </w:rPr>
            </w:pPr>
            <w:r w:rsidRPr="00E450A3">
              <w:rPr>
                <w:rFonts w:ascii="Times New Roman" w:hAnsi="Times New Roman"/>
                <w:sz w:val="24"/>
                <w:szCs w:val="24"/>
              </w:rPr>
              <w:t xml:space="preserve">диагностики реализации программ. </w:t>
            </w:r>
          </w:p>
          <w:p w:rsidR="006D1D8D" w:rsidRPr="00E450A3" w:rsidRDefault="006D1D8D" w:rsidP="00E450A3">
            <w:pPr>
              <w:pStyle w:val="a6"/>
              <w:rPr>
                <w:rFonts w:ascii="Times New Roman" w:hAnsi="Times New Roman"/>
                <w:sz w:val="24"/>
                <w:szCs w:val="24"/>
              </w:rPr>
            </w:pPr>
          </w:p>
        </w:tc>
      </w:tr>
      <w:tr w:rsidR="005218FE" w:rsidRPr="00E450A3" w:rsidTr="009C5D5D">
        <w:trPr>
          <w:trHeight w:val="158"/>
        </w:trPr>
        <w:tc>
          <w:tcPr>
            <w:tcW w:w="3085"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lastRenderedPageBreak/>
              <w:t>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tc>
        <w:tc>
          <w:tcPr>
            <w:tcW w:w="7371" w:type="dxa"/>
          </w:tcPr>
          <w:p w:rsidR="005218FE" w:rsidRPr="00E450A3" w:rsidRDefault="005218FE" w:rsidP="00E450A3">
            <w:pPr>
              <w:pStyle w:val="a6"/>
              <w:rPr>
                <w:rFonts w:ascii="Times New Roman" w:hAnsi="Times New Roman"/>
                <w:sz w:val="24"/>
                <w:szCs w:val="24"/>
              </w:rPr>
            </w:pPr>
            <w:proofErr w:type="gramStart"/>
            <w:r w:rsidRPr="00E450A3">
              <w:rPr>
                <w:rFonts w:ascii="Times New Roman" w:hAnsi="Times New Roman"/>
                <w:sz w:val="24"/>
                <w:szCs w:val="24"/>
              </w:rPr>
              <w:t xml:space="preserve">-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w:t>
            </w:r>
            <w:r w:rsidRPr="00E450A3">
              <w:rPr>
                <w:rFonts w:ascii="Times New Roman" w:hAnsi="Times New Roman"/>
                <w:i/>
                <w:sz w:val="24"/>
                <w:szCs w:val="24"/>
              </w:rPr>
              <w:t>(проектная и организационная деятельность педагогов, классных руководителей и руководства, использование разнообразных ресурсов школы);</w:t>
            </w:r>
            <w:proofErr w:type="gramEnd"/>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Использование в образовательном процессе информационно-коммуникационных технологий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Организация помощи учащимся в подготовке </w:t>
            </w:r>
            <w:proofErr w:type="spellStart"/>
            <w:r w:rsidRPr="00E450A3">
              <w:rPr>
                <w:rFonts w:ascii="Times New Roman" w:hAnsi="Times New Roman"/>
                <w:sz w:val="24"/>
                <w:szCs w:val="24"/>
              </w:rPr>
              <w:t>портфолио</w:t>
            </w:r>
            <w:proofErr w:type="spellEnd"/>
            <w:r w:rsidRPr="00E450A3">
              <w:rPr>
                <w:rFonts w:ascii="Times New Roman" w:hAnsi="Times New Roman"/>
                <w:sz w:val="24"/>
                <w:szCs w:val="24"/>
              </w:rPr>
              <w:t xml:space="preserve"> как одно из условий планирования и реализации потенциальных возможностей саморазвития </w:t>
            </w:r>
          </w:p>
        </w:tc>
        <w:tc>
          <w:tcPr>
            <w:tcW w:w="2268"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6939F0" w:rsidRPr="00E450A3" w:rsidRDefault="006939F0" w:rsidP="00E450A3">
            <w:pPr>
              <w:pStyle w:val="a6"/>
              <w:rPr>
                <w:rFonts w:ascii="Times New Roman" w:hAnsi="Times New Roman"/>
                <w:sz w:val="24"/>
                <w:szCs w:val="24"/>
              </w:rPr>
            </w:pP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p>
          <w:p w:rsidR="007236C7" w:rsidRPr="00E450A3" w:rsidRDefault="007236C7" w:rsidP="00E450A3">
            <w:pPr>
              <w:pStyle w:val="a6"/>
              <w:rPr>
                <w:rFonts w:ascii="Times New Roman" w:hAnsi="Times New Roman"/>
                <w:sz w:val="24"/>
                <w:szCs w:val="24"/>
              </w:rPr>
            </w:pP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p>
          <w:p w:rsidR="005218FE" w:rsidRPr="00E450A3" w:rsidRDefault="005218FE" w:rsidP="00E450A3">
            <w:pPr>
              <w:pStyle w:val="a6"/>
              <w:rPr>
                <w:rFonts w:ascii="Times New Roman" w:hAnsi="Times New Roman"/>
                <w:sz w:val="24"/>
                <w:szCs w:val="24"/>
              </w:rPr>
            </w:pPr>
          </w:p>
        </w:tc>
        <w:tc>
          <w:tcPr>
            <w:tcW w:w="3119"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Новое содержание организации образовательного процесса.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Банк эффективных методов, технологий и форм организации образовательного процесса. </w:t>
            </w:r>
          </w:p>
          <w:p w:rsidR="005218FE" w:rsidRPr="00E450A3" w:rsidRDefault="005218FE" w:rsidP="00E450A3">
            <w:pPr>
              <w:pStyle w:val="a6"/>
              <w:rPr>
                <w:rFonts w:ascii="Times New Roman" w:hAnsi="Times New Roman"/>
                <w:sz w:val="24"/>
                <w:szCs w:val="24"/>
              </w:rPr>
            </w:pPr>
            <w:proofErr w:type="spellStart"/>
            <w:r w:rsidRPr="00E450A3">
              <w:rPr>
                <w:rFonts w:ascii="Times New Roman" w:hAnsi="Times New Roman"/>
                <w:sz w:val="24"/>
                <w:szCs w:val="24"/>
              </w:rPr>
              <w:t>Портфолио</w:t>
            </w:r>
            <w:proofErr w:type="spellEnd"/>
            <w:r w:rsidRPr="00E450A3">
              <w:rPr>
                <w:rFonts w:ascii="Times New Roman" w:hAnsi="Times New Roman"/>
                <w:sz w:val="24"/>
                <w:szCs w:val="24"/>
              </w:rPr>
              <w:t xml:space="preserve"> учащихся. </w:t>
            </w:r>
          </w:p>
        </w:tc>
      </w:tr>
      <w:tr w:rsidR="005218FE" w:rsidRPr="00E450A3" w:rsidTr="009C5D5D">
        <w:trPr>
          <w:trHeight w:val="158"/>
        </w:trPr>
        <w:tc>
          <w:tcPr>
            <w:tcW w:w="3085"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3.3. Обновление системы психолого-педагогического сопровождения образовательного процесса </w:t>
            </w:r>
            <w:r w:rsidRPr="00E450A3">
              <w:rPr>
                <w:rFonts w:ascii="Times New Roman" w:hAnsi="Times New Roman"/>
                <w:sz w:val="24"/>
                <w:szCs w:val="24"/>
              </w:rPr>
              <w:lastRenderedPageBreak/>
              <w:t>в целях создания благоприятных условий реализации ФГОС общего образования</w:t>
            </w:r>
          </w:p>
        </w:tc>
        <w:tc>
          <w:tcPr>
            <w:tcW w:w="7371" w:type="dxa"/>
            <w:vAlign w:val="center"/>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lastRenderedPageBreak/>
              <w:t xml:space="preserve">- Анализ деятельности психолого-педагогической службы и выявление ее потенциальных возможностей обновления </w:t>
            </w:r>
            <w:r w:rsidRPr="00E450A3">
              <w:rPr>
                <w:rFonts w:ascii="Times New Roman" w:hAnsi="Times New Roman"/>
                <w:i/>
                <w:sz w:val="24"/>
                <w:szCs w:val="24"/>
              </w:rPr>
              <w:t xml:space="preserve">(информационно-аналитическая деятельность специалистов службы, руководства, использование разнообразных ресурсов </w:t>
            </w:r>
            <w:r w:rsidRPr="00E450A3">
              <w:rPr>
                <w:rFonts w:ascii="Times New Roman" w:hAnsi="Times New Roman"/>
                <w:i/>
                <w:sz w:val="24"/>
                <w:szCs w:val="24"/>
              </w:rPr>
              <w:lastRenderedPageBreak/>
              <w:t>школы, работа с Интернет-ресурсами);</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Обновление программно-методического и диагностического материала деятельности психолого-педагогической службы с учетом современных требований </w:t>
            </w:r>
            <w:r w:rsidRPr="00E450A3">
              <w:rPr>
                <w:rFonts w:ascii="Times New Roman" w:hAnsi="Times New Roman"/>
                <w:i/>
                <w:sz w:val="24"/>
                <w:szCs w:val="24"/>
              </w:rPr>
              <w:t>(аналитическая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w:t>
            </w:r>
            <w:r w:rsidRPr="00E450A3">
              <w:rPr>
                <w:rFonts w:ascii="Times New Roman" w:hAnsi="Times New Roman"/>
                <w:i/>
                <w:sz w:val="24"/>
                <w:szCs w:val="24"/>
              </w:rPr>
              <w:t>(аналитическая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w:t>
            </w:r>
            <w:r w:rsidRPr="00E450A3">
              <w:rPr>
                <w:rFonts w:ascii="Times New Roman" w:hAnsi="Times New Roman"/>
                <w:i/>
                <w:sz w:val="24"/>
                <w:szCs w:val="24"/>
              </w:rPr>
              <w:t>(организационная деятельность специалистов службы, педагогов и руководства, использование разнообразных ресурсов школы, работа с Интернет-ресурсами)</w:t>
            </w:r>
          </w:p>
        </w:tc>
        <w:tc>
          <w:tcPr>
            <w:tcW w:w="2268"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lastRenderedPageBreak/>
              <w:t>201</w:t>
            </w:r>
            <w:r w:rsidR="00AE6C94">
              <w:rPr>
                <w:rFonts w:ascii="Times New Roman" w:hAnsi="Times New Roman"/>
                <w:sz w:val="24"/>
                <w:szCs w:val="24"/>
              </w:rPr>
              <w:t>5</w:t>
            </w: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FF2B50" w:rsidRPr="00E450A3" w:rsidRDefault="00FF2B50" w:rsidP="00E450A3">
            <w:pPr>
              <w:pStyle w:val="a6"/>
              <w:rPr>
                <w:rFonts w:ascii="Times New Roman" w:hAnsi="Times New Roman"/>
                <w:sz w:val="24"/>
                <w:szCs w:val="24"/>
              </w:rPr>
            </w:pP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2015-16</w:t>
            </w: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w:t>
            </w:r>
            <w:r w:rsidR="007236C7" w:rsidRPr="00E450A3">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2015-16</w:t>
            </w:r>
          </w:p>
          <w:p w:rsidR="00E955FD" w:rsidRPr="00E450A3" w:rsidRDefault="00E955FD" w:rsidP="00E450A3">
            <w:pPr>
              <w:pStyle w:val="a6"/>
              <w:rPr>
                <w:rFonts w:ascii="Times New Roman" w:hAnsi="Times New Roman"/>
                <w:sz w:val="24"/>
                <w:szCs w:val="24"/>
              </w:rPr>
            </w:pPr>
          </w:p>
          <w:p w:rsidR="005218FE" w:rsidRPr="00E450A3" w:rsidRDefault="005218FE" w:rsidP="00E450A3">
            <w:pPr>
              <w:pStyle w:val="a6"/>
              <w:rPr>
                <w:rFonts w:ascii="Times New Roman" w:hAnsi="Times New Roman"/>
                <w:sz w:val="24"/>
                <w:szCs w:val="24"/>
              </w:rPr>
            </w:pPr>
          </w:p>
        </w:tc>
        <w:tc>
          <w:tcPr>
            <w:tcW w:w="3119"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lastRenderedPageBreak/>
              <w:t xml:space="preserve">Комплекты обновленного программно-методического и диагностического материала деятельности </w:t>
            </w:r>
            <w:r w:rsidRPr="00E450A3">
              <w:rPr>
                <w:rFonts w:ascii="Times New Roman" w:hAnsi="Times New Roman"/>
                <w:sz w:val="24"/>
                <w:szCs w:val="24"/>
              </w:rPr>
              <w:lastRenderedPageBreak/>
              <w:t xml:space="preserve">психолого-педагогической службы с учетом современных требований.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Аналитические материалы по результатам ежегодной диагностики образовательного процесса. </w:t>
            </w:r>
          </w:p>
        </w:tc>
      </w:tr>
      <w:tr w:rsidR="005218FE" w:rsidRPr="00E450A3" w:rsidTr="009C5D5D">
        <w:trPr>
          <w:trHeight w:val="418"/>
        </w:trPr>
        <w:tc>
          <w:tcPr>
            <w:tcW w:w="3085"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lastRenderedPageBreak/>
              <w:t>3.4. Расширение возможностей</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дополнительного образования и внеурочной деятельности учащихся в условиях школы </w:t>
            </w:r>
          </w:p>
        </w:tc>
        <w:tc>
          <w:tcPr>
            <w:tcW w:w="7371"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Анализ существующей в школе системы дополнительного образования и внеурочной деятельности в целях выявления резервов ее оптимизации</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2268"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p>
          <w:p w:rsidR="007236C7" w:rsidRPr="00E450A3" w:rsidRDefault="007236C7"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w:t>
            </w:r>
            <w:r w:rsidR="00AE6C94">
              <w:rPr>
                <w:rFonts w:ascii="Times New Roman" w:hAnsi="Times New Roman"/>
                <w:sz w:val="24"/>
                <w:szCs w:val="24"/>
              </w:rPr>
              <w:t>19</w:t>
            </w:r>
            <w:r w:rsidRPr="00E450A3">
              <w:rPr>
                <w:rFonts w:ascii="Times New Roman" w:hAnsi="Times New Roman"/>
                <w:sz w:val="24"/>
                <w:szCs w:val="24"/>
              </w:rPr>
              <w:t xml:space="preserve"> </w:t>
            </w:r>
          </w:p>
          <w:p w:rsidR="007236C7" w:rsidRPr="00E450A3" w:rsidRDefault="007236C7" w:rsidP="00E450A3">
            <w:pPr>
              <w:pStyle w:val="a6"/>
              <w:rPr>
                <w:rFonts w:ascii="Times New Roman" w:hAnsi="Times New Roman"/>
                <w:sz w:val="24"/>
                <w:szCs w:val="24"/>
              </w:rPr>
            </w:pPr>
          </w:p>
          <w:p w:rsidR="007236C7" w:rsidRPr="00E450A3" w:rsidRDefault="007236C7" w:rsidP="00E450A3">
            <w:pPr>
              <w:pStyle w:val="a6"/>
              <w:rPr>
                <w:rFonts w:ascii="Times New Roman" w:hAnsi="Times New Roman"/>
                <w:sz w:val="24"/>
                <w:szCs w:val="24"/>
              </w:rPr>
            </w:pPr>
          </w:p>
          <w:p w:rsidR="005218FE" w:rsidRPr="00E450A3" w:rsidRDefault="00AE6C94" w:rsidP="00E450A3">
            <w:pPr>
              <w:pStyle w:val="a6"/>
              <w:rPr>
                <w:rFonts w:ascii="Times New Roman" w:hAnsi="Times New Roman"/>
                <w:sz w:val="24"/>
                <w:szCs w:val="24"/>
              </w:rPr>
            </w:pPr>
            <w:r w:rsidRPr="00E450A3">
              <w:rPr>
                <w:rFonts w:ascii="Times New Roman" w:hAnsi="Times New Roman"/>
                <w:sz w:val="24"/>
                <w:szCs w:val="24"/>
              </w:rPr>
              <w:t>201</w:t>
            </w:r>
            <w:r>
              <w:rPr>
                <w:rFonts w:ascii="Times New Roman" w:hAnsi="Times New Roman"/>
                <w:sz w:val="24"/>
                <w:szCs w:val="24"/>
              </w:rPr>
              <w:t>5</w:t>
            </w:r>
            <w:r w:rsidRPr="00E450A3">
              <w:rPr>
                <w:rFonts w:ascii="Times New Roman" w:hAnsi="Times New Roman"/>
                <w:sz w:val="24"/>
                <w:szCs w:val="24"/>
              </w:rPr>
              <w:t>-</w:t>
            </w:r>
            <w:r>
              <w:rPr>
                <w:rFonts w:ascii="Times New Roman" w:hAnsi="Times New Roman"/>
                <w:sz w:val="24"/>
                <w:szCs w:val="24"/>
              </w:rPr>
              <w:t>19</w:t>
            </w:r>
          </w:p>
        </w:tc>
        <w:tc>
          <w:tcPr>
            <w:tcW w:w="3119"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Описание системы дополнительного образования и внеурочной деятельности школы.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Материалы реализации эффективных форм и направлений дополнительного образования и внеурочной деятельности </w:t>
            </w:r>
          </w:p>
          <w:p w:rsidR="005218FE" w:rsidRPr="00E450A3" w:rsidRDefault="005218FE" w:rsidP="00E450A3">
            <w:pPr>
              <w:pStyle w:val="a6"/>
              <w:rPr>
                <w:rFonts w:ascii="Times New Roman" w:hAnsi="Times New Roman"/>
                <w:sz w:val="24"/>
                <w:szCs w:val="24"/>
              </w:rPr>
            </w:pPr>
            <w:proofErr w:type="spellStart"/>
            <w:r w:rsidRPr="00E450A3">
              <w:rPr>
                <w:rFonts w:ascii="Times New Roman" w:hAnsi="Times New Roman"/>
                <w:sz w:val="24"/>
                <w:szCs w:val="24"/>
              </w:rPr>
              <w:t>Портфолио</w:t>
            </w:r>
            <w:proofErr w:type="spellEnd"/>
            <w:r w:rsidRPr="00E450A3">
              <w:rPr>
                <w:rFonts w:ascii="Times New Roman" w:hAnsi="Times New Roman"/>
                <w:sz w:val="24"/>
                <w:szCs w:val="24"/>
              </w:rPr>
              <w:t xml:space="preserve"> школьников </w:t>
            </w:r>
          </w:p>
        </w:tc>
      </w:tr>
      <w:tr w:rsidR="005218FE" w:rsidRPr="00E450A3" w:rsidTr="00FF2B50">
        <w:trPr>
          <w:trHeight w:val="486"/>
        </w:trPr>
        <w:tc>
          <w:tcPr>
            <w:tcW w:w="15843" w:type="dxa"/>
            <w:gridSpan w:val="4"/>
            <w:vAlign w:val="center"/>
          </w:tcPr>
          <w:p w:rsidR="005218FE" w:rsidRPr="00E450A3" w:rsidRDefault="005218FE" w:rsidP="00E450A3">
            <w:pPr>
              <w:pStyle w:val="a6"/>
              <w:rPr>
                <w:rFonts w:ascii="Times New Roman" w:hAnsi="Times New Roman"/>
                <w:sz w:val="24"/>
                <w:szCs w:val="24"/>
              </w:rPr>
            </w:pPr>
            <w:r w:rsidRPr="00E450A3">
              <w:rPr>
                <w:rFonts w:ascii="Times New Roman" w:hAnsi="Times New Roman"/>
                <w:i/>
                <w:iCs/>
                <w:sz w:val="24"/>
                <w:szCs w:val="24"/>
              </w:rPr>
              <w:t xml:space="preserve">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w:t>
            </w:r>
            <w:r w:rsidR="007236C7" w:rsidRPr="00E450A3">
              <w:rPr>
                <w:rFonts w:ascii="Times New Roman" w:hAnsi="Times New Roman"/>
                <w:i/>
                <w:iCs/>
                <w:sz w:val="24"/>
                <w:szCs w:val="24"/>
              </w:rPr>
              <w:t>и ФГОС</w:t>
            </w:r>
          </w:p>
        </w:tc>
      </w:tr>
      <w:tr w:rsidR="005218FE" w:rsidRPr="00E450A3" w:rsidTr="00D01E19">
        <w:trPr>
          <w:trHeight w:val="4954"/>
        </w:trPr>
        <w:tc>
          <w:tcPr>
            <w:tcW w:w="3085"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lastRenderedPageBreak/>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7371"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Анализ социума школы на предмет выявления новых потенциальных партнеров для полноценной реализации ФЗ-273 </w:t>
            </w:r>
            <w:r w:rsidRPr="00E450A3">
              <w:rPr>
                <w:rFonts w:ascii="Times New Roman" w:hAnsi="Times New Roman"/>
                <w:i/>
                <w:iCs/>
                <w:sz w:val="24"/>
                <w:szCs w:val="24"/>
              </w:rPr>
              <w:t xml:space="preserve">(работа с Интернет-ресурсами, информационно-аналитическая деятельность руководства);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Разработка обновленных нормативно-правовых документов взаимодействия школы, потребителями образовательных услуг и социума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w:t>
            </w:r>
            <w:r w:rsidRPr="00E450A3">
              <w:rPr>
                <w:rFonts w:ascii="Times New Roman" w:hAnsi="Times New Roman"/>
                <w:i/>
                <w:sz w:val="24"/>
                <w:szCs w:val="24"/>
              </w:rPr>
              <w:t>(организационная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2268"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 xml:space="preserve"> </w:t>
            </w:r>
          </w:p>
          <w:p w:rsidR="00E955FD" w:rsidRPr="00E450A3" w:rsidRDefault="00E955FD"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5218FE" w:rsidRPr="00E450A3" w:rsidRDefault="00AE6C94" w:rsidP="00AE6C94">
            <w:pPr>
              <w:pStyle w:val="a6"/>
              <w:rPr>
                <w:rFonts w:ascii="Times New Roman" w:hAnsi="Times New Roman"/>
                <w:sz w:val="24"/>
                <w:szCs w:val="24"/>
              </w:rPr>
            </w:pPr>
            <w:r w:rsidRPr="00E450A3">
              <w:rPr>
                <w:rFonts w:ascii="Times New Roman" w:hAnsi="Times New Roman"/>
                <w:sz w:val="24"/>
                <w:szCs w:val="24"/>
              </w:rPr>
              <w:t>201</w:t>
            </w:r>
            <w:r>
              <w:rPr>
                <w:rFonts w:ascii="Times New Roman" w:hAnsi="Times New Roman"/>
                <w:sz w:val="24"/>
                <w:szCs w:val="24"/>
              </w:rPr>
              <w:t>5</w:t>
            </w:r>
            <w:r w:rsidRPr="00E450A3">
              <w:rPr>
                <w:rFonts w:ascii="Times New Roman" w:hAnsi="Times New Roman"/>
                <w:sz w:val="24"/>
                <w:szCs w:val="24"/>
              </w:rPr>
              <w:t>-</w:t>
            </w:r>
            <w:r>
              <w:rPr>
                <w:rFonts w:ascii="Times New Roman" w:hAnsi="Times New Roman"/>
                <w:sz w:val="24"/>
                <w:szCs w:val="24"/>
              </w:rPr>
              <w:t>19</w:t>
            </w:r>
          </w:p>
          <w:p w:rsidR="00B66618" w:rsidRPr="00E450A3" w:rsidRDefault="00B66618"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B66618" w:rsidRPr="00E450A3" w:rsidRDefault="00AE6C94" w:rsidP="00AE6C94">
            <w:pPr>
              <w:pStyle w:val="a6"/>
              <w:rPr>
                <w:rFonts w:ascii="Times New Roman" w:hAnsi="Times New Roman"/>
                <w:sz w:val="24"/>
                <w:szCs w:val="24"/>
              </w:rPr>
            </w:pPr>
            <w:r w:rsidRPr="00E450A3">
              <w:rPr>
                <w:rFonts w:ascii="Times New Roman" w:hAnsi="Times New Roman"/>
                <w:sz w:val="24"/>
                <w:szCs w:val="24"/>
              </w:rPr>
              <w:t>201</w:t>
            </w:r>
            <w:r>
              <w:rPr>
                <w:rFonts w:ascii="Times New Roman" w:hAnsi="Times New Roman"/>
                <w:sz w:val="24"/>
                <w:szCs w:val="24"/>
              </w:rPr>
              <w:t>5</w:t>
            </w:r>
            <w:r w:rsidRPr="00E450A3">
              <w:rPr>
                <w:rFonts w:ascii="Times New Roman" w:hAnsi="Times New Roman"/>
                <w:sz w:val="24"/>
                <w:szCs w:val="24"/>
              </w:rPr>
              <w:t>-</w:t>
            </w:r>
            <w:r>
              <w:rPr>
                <w:rFonts w:ascii="Times New Roman" w:hAnsi="Times New Roman"/>
                <w:sz w:val="24"/>
                <w:szCs w:val="24"/>
              </w:rPr>
              <w:t>19</w:t>
            </w:r>
          </w:p>
          <w:p w:rsidR="00B66618" w:rsidRDefault="00B66618" w:rsidP="00E450A3">
            <w:pPr>
              <w:pStyle w:val="a6"/>
              <w:rPr>
                <w:rFonts w:ascii="Times New Roman" w:hAnsi="Times New Roman"/>
                <w:sz w:val="24"/>
                <w:szCs w:val="24"/>
              </w:rPr>
            </w:pPr>
          </w:p>
          <w:p w:rsidR="00AE6C94" w:rsidRPr="00E450A3" w:rsidRDefault="00AE6C94" w:rsidP="00E450A3">
            <w:pPr>
              <w:pStyle w:val="a6"/>
              <w:rPr>
                <w:rFonts w:ascii="Times New Roman" w:hAnsi="Times New Roman"/>
                <w:sz w:val="24"/>
                <w:szCs w:val="24"/>
              </w:rPr>
            </w:pPr>
          </w:p>
          <w:p w:rsidR="005218FE" w:rsidRPr="00E450A3" w:rsidRDefault="005218FE" w:rsidP="00AE6C94">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r w:rsidRPr="00E450A3">
              <w:rPr>
                <w:rFonts w:ascii="Times New Roman" w:hAnsi="Times New Roman"/>
                <w:sz w:val="24"/>
                <w:szCs w:val="24"/>
              </w:rPr>
              <w:t xml:space="preserve">-16 </w:t>
            </w:r>
          </w:p>
        </w:tc>
        <w:tc>
          <w:tcPr>
            <w:tcW w:w="3119"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База потенциальных партнеров социума для оптимизации условий реализации ФЗ № 273-ФЗ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Действующая обновленная нормативно-правовая база взаимодействия участников образовательных отношений, </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взаимодействию школы и социума</w:t>
            </w:r>
            <w:proofErr w:type="gramStart"/>
            <w:r w:rsidRPr="00E450A3">
              <w:rPr>
                <w:rFonts w:ascii="Times New Roman" w:hAnsi="Times New Roman"/>
                <w:sz w:val="24"/>
                <w:szCs w:val="24"/>
              </w:rPr>
              <w:t xml:space="preserve">.. </w:t>
            </w:r>
            <w:proofErr w:type="gramEnd"/>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Компетентность всех потребителей образовательных услуг школы в действующем законодательстве в области образования. </w:t>
            </w:r>
          </w:p>
        </w:tc>
      </w:tr>
      <w:tr w:rsidR="005218FE" w:rsidRPr="00E450A3" w:rsidTr="009C5D5D">
        <w:trPr>
          <w:trHeight w:val="158"/>
        </w:trPr>
        <w:tc>
          <w:tcPr>
            <w:tcW w:w="3085" w:type="dxa"/>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4.2. Приведение инфраструктуры школы в соответствие с требованиями ФЗ № 273-ФЗ, </w:t>
            </w:r>
            <w:proofErr w:type="spellStart"/>
            <w:r w:rsidRPr="00E450A3">
              <w:rPr>
                <w:rFonts w:ascii="Times New Roman" w:hAnsi="Times New Roman"/>
                <w:sz w:val="24"/>
                <w:szCs w:val="24"/>
              </w:rPr>
              <w:t>СанПиНов</w:t>
            </w:r>
            <w:proofErr w:type="spellEnd"/>
            <w:r w:rsidRPr="00E450A3">
              <w:rPr>
                <w:rFonts w:ascii="Times New Roman" w:hAnsi="Times New Roman"/>
                <w:sz w:val="24"/>
                <w:szCs w:val="24"/>
              </w:rPr>
              <w:t xml:space="preserve"> и ФГОС общего образования</w:t>
            </w:r>
          </w:p>
        </w:tc>
        <w:tc>
          <w:tcPr>
            <w:tcW w:w="7371" w:type="dxa"/>
            <w:vAlign w:val="center"/>
          </w:tcPr>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Анализ ресурсной базы школы и выявление потребностей в ее расширении в соответствии требованиями ФЗ № 273-ФЗ, </w:t>
            </w:r>
            <w:proofErr w:type="spellStart"/>
            <w:r w:rsidRPr="00E450A3">
              <w:rPr>
                <w:rFonts w:ascii="Times New Roman" w:hAnsi="Times New Roman"/>
                <w:sz w:val="24"/>
                <w:szCs w:val="24"/>
              </w:rPr>
              <w:t>СанПиНов</w:t>
            </w:r>
            <w:proofErr w:type="spellEnd"/>
            <w:r w:rsidRPr="00E450A3">
              <w:rPr>
                <w:rFonts w:ascii="Times New Roman" w:hAnsi="Times New Roman"/>
                <w:sz w:val="24"/>
                <w:szCs w:val="24"/>
              </w:rPr>
              <w:t xml:space="preserve"> и ФГОС общего образования </w:t>
            </w:r>
            <w:r w:rsidRPr="00E450A3">
              <w:rPr>
                <w:rFonts w:ascii="Times New Roman" w:hAnsi="Times New Roman"/>
                <w:i/>
                <w:sz w:val="24"/>
                <w:szCs w:val="24"/>
              </w:rPr>
              <w:t>(информационно-аналитическая деятельность педагогов и руководства);</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Анализ уровня комфортности и безопасности условий организации образовательного процесса и выявление потенциальных возможностей обновления </w:t>
            </w:r>
            <w:r w:rsidRPr="00E450A3">
              <w:rPr>
                <w:rFonts w:ascii="Times New Roman" w:hAnsi="Times New Roman"/>
                <w:i/>
                <w:sz w:val="24"/>
                <w:szCs w:val="24"/>
              </w:rPr>
              <w:t>(информационно-аналитическая деятельность специалистов служб, руководства, использование ресурсов школы, работа с Интернет-ресурсами);</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xml:space="preserve">- Обновление материально-технической базы школы в соответствии требованиями ФЗ № 273-ФЗ, </w:t>
            </w:r>
            <w:proofErr w:type="spellStart"/>
            <w:r w:rsidRPr="00E450A3">
              <w:rPr>
                <w:rFonts w:ascii="Times New Roman" w:hAnsi="Times New Roman"/>
                <w:sz w:val="24"/>
                <w:szCs w:val="24"/>
              </w:rPr>
              <w:t>СанПиНов</w:t>
            </w:r>
            <w:proofErr w:type="spellEnd"/>
            <w:r w:rsidRPr="00E450A3">
              <w:rPr>
                <w:rFonts w:ascii="Times New Roman" w:hAnsi="Times New Roman"/>
                <w:sz w:val="24"/>
                <w:szCs w:val="24"/>
              </w:rPr>
              <w:t xml:space="preserve"> и ФГОС общего образования </w:t>
            </w:r>
          </w:p>
          <w:p w:rsidR="005218FE" w:rsidRPr="00E450A3" w:rsidRDefault="005218FE" w:rsidP="00E450A3">
            <w:pPr>
              <w:pStyle w:val="a6"/>
              <w:rPr>
                <w:rFonts w:ascii="Times New Roman" w:hAnsi="Times New Roman"/>
                <w:i/>
                <w:sz w:val="24"/>
                <w:szCs w:val="24"/>
              </w:rPr>
            </w:pPr>
            <w:r w:rsidRPr="00E450A3">
              <w:rPr>
                <w:rFonts w:ascii="Times New Roman" w:hAnsi="Times New Roman"/>
                <w:i/>
                <w:sz w:val="24"/>
                <w:szCs w:val="24"/>
              </w:rPr>
              <w:t>(организационная работа руководства, приобретение необходимого оборудования):</w:t>
            </w:r>
          </w:p>
          <w:p w:rsidR="005218FE" w:rsidRPr="00E450A3" w:rsidRDefault="00CA5DEE" w:rsidP="00E450A3">
            <w:pPr>
              <w:pStyle w:val="a6"/>
              <w:rPr>
                <w:rFonts w:ascii="Times New Roman" w:hAnsi="Times New Roman"/>
                <w:sz w:val="24"/>
                <w:szCs w:val="24"/>
              </w:rPr>
            </w:pPr>
            <w:r w:rsidRPr="00E450A3">
              <w:rPr>
                <w:rFonts w:ascii="Times New Roman" w:hAnsi="Times New Roman"/>
                <w:sz w:val="24"/>
                <w:szCs w:val="24"/>
              </w:rPr>
              <w:t>-</w:t>
            </w:r>
            <w:r w:rsidR="005218FE" w:rsidRPr="00E450A3">
              <w:rPr>
                <w:rFonts w:ascii="Times New Roman" w:hAnsi="Times New Roman"/>
                <w:sz w:val="24"/>
                <w:szCs w:val="24"/>
              </w:rPr>
              <w:t>Пополнение учебных кабинетов специальным лабораторным, техническим оборудованием, необходимыми программами и учебно-</w:t>
            </w:r>
            <w:r w:rsidR="005218FE" w:rsidRPr="00E450A3">
              <w:rPr>
                <w:rFonts w:ascii="Times New Roman" w:hAnsi="Times New Roman"/>
                <w:sz w:val="24"/>
                <w:szCs w:val="24"/>
              </w:rPr>
              <w:lastRenderedPageBreak/>
              <w:t xml:space="preserve">методическими комплексами для реализации ФГОС общего образования; </w:t>
            </w:r>
          </w:p>
          <w:p w:rsidR="005218FE" w:rsidRPr="00E450A3" w:rsidRDefault="00CA5DEE" w:rsidP="00E450A3">
            <w:pPr>
              <w:pStyle w:val="a6"/>
              <w:rPr>
                <w:rFonts w:ascii="Times New Roman" w:hAnsi="Times New Roman"/>
                <w:sz w:val="24"/>
                <w:szCs w:val="24"/>
              </w:rPr>
            </w:pPr>
            <w:r w:rsidRPr="00E450A3">
              <w:rPr>
                <w:rFonts w:ascii="Times New Roman" w:hAnsi="Times New Roman"/>
                <w:sz w:val="24"/>
                <w:szCs w:val="24"/>
              </w:rPr>
              <w:t xml:space="preserve">- </w:t>
            </w:r>
            <w:r w:rsidR="005218FE" w:rsidRPr="00E450A3">
              <w:rPr>
                <w:rFonts w:ascii="Times New Roman" w:hAnsi="Times New Roman"/>
                <w:sz w:val="24"/>
                <w:szCs w:val="24"/>
              </w:rPr>
              <w:t>Обновление спортивной базы школы;</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Обновление медицинского оборудования школы;</w:t>
            </w:r>
          </w:p>
          <w:p w:rsidR="005218FE" w:rsidRPr="00E450A3" w:rsidRDefault="005218FE" w:rsidP="00E450A3">
            <w:pPr>
              <w:pStyle w:val="a6"/>
              <w:rPr>
                <w:rFonts w:ascii="Times New Roman" w:hAnsi="Times New Roman"/>
                <w:sz w:val="24"/>
                <w:szCs w:val="24"/>
              </w:rPr>
            </w:pPr>
            <w:r w:rsidRPr="00E450A3">
              <w:rPr>
                <w:rFonts w:ascii="Times New Roman" w:hAnsi="Times New Roman"/>
                <w:sz w:val="24"/>
                <w:szCs w:val="24"/>
              </w:rP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 xml:space="preserve">- Формирование научно-методической базы школы в соответствии с современными образовательными программами </w:t>
            </w: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 xml:space="preserve">- Обновление деятельности службы безопасности и охраны труда с учетом современных нормативно-правовых требований </w:t>
            </w: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 xml:space="preserve">- Совершенствование системы питания учащихся и персонала школы в соответствии с требованиями </w:t>
            </w:r>
            <w:proofErr w:type="spellStart"/>
            <w:r w:rsidRPr="00E450A3">
              <w:rPr>
                <w:rFonts w:ascii="Times New Roman" w:hAnsi="Times New Roman"/>
                <w:sz w:val="24"/>
                <w:szCs w:val="24"/>
              </w:rPr>
              <w:t>СанПиНов</w:t>
            </w:r>
            <w:proofErr w:type="spellEnd"/>
            <w:r w:rsidRPr="00E450A3">
              <w:rPr>
                <w:rFonts w:ascii="Times New Roman" w:hAnsi="Times New Roman"/>
                <w:sz w:val="24"/>
                <w:szCs w:val="24"/>
              </w:rPr>
              <w:t xml:space="preserve"> </w:t>
            </w: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 xml:space="preserve">- Обеспечение в школе всех необходимых бытовых условий в соответствии с требованиями </w:t>
            </w:r>
          </w:p>
        </w:tc>
        <w:tc>
          <w:tcPr>
            <w:tcW w:w="2268" w:type="dxa"/>
          </w:tcPr>
          <w:p w:rsidR="00CA5DEE" w:rsidRPr="00E450A3" w:rsidRDefault="00CA5DEE" w:rsidP="00E450A3">
            <w:pPr>
              <w:pStyle w:val="a6"/>
              <w:rPr>
                <w:rFonts w:ascii="Times New Roman" w:hAnsi="Times New Roman"/>
                <w:sz w:val="24"/>
                <w:szCs w:val="24"/>
              </w:rPr>
            </w:pPr>
            <w:r w:rsidRPr="00E450A3">
              <w:rPr>
                <w:rFonts w:ascii="Times New Roman" w:hAnsi="Times New Roman"/>
                <w:sz w:val="24"/>
                <w:szCs w:val="24"/>
              </w:rPr>
              <w:lastRenderedPageBreak/>
              <w:t>201</w:t>
            </w:r>
            <w:r w:rsidR="00AE6C94">
              <w:rPr>
                <w:rFonts w:ascii="Times New Roman" w:hAnsi="Times New Roman"/>
                <w:sz w:val="24"/>
                <w:szCs w:val="24"/>
              </w:rPr>
              <w:t>5</w:t>
            </w:r>
          </w:p>
          <w:p w:rsidR="00CA5DEE" w:rsidRPr="00E450A3" w:rsidRDefault="00CA5DEE" w:rsidP="00E450A3">
            <w:pPr>
              <w:pStyle w:val="a6"/>
              <w:rPr>
                <w:rFonts w:ascii="Times New Roman" w:hAnsi="Times New Roman"/>
                <w:sz w:val="24"/>
                <w:szCs w:val="24"/>
              </w:rPr>
            </w:pPr>
          </w:p>
          <w:p w:rsidR="00CA5DEE" w:rsidRPr="00E450A3" w:rsidRDefault="00CA5DEE"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5</w:t>
            </w:r>
          </w:p>
          <w:p w:rsidR="00CA5DEE" w:rsidRPr="00E450A3" w:rsidRDefault="00CA5DEE" w:rsidP="00E450A3">
            <w:pPr>
              <w:pStyle w:val="a6"/>
              <w:rPr>
                <w:rFonts w:ascii="Times New Roman" w:hAnsi="Times New Roman"/>
                <w:sz w:val="24"/>
                <w:szCs w:val="24"/>
              </w:rPr>
            </w:pPr>
          </w:p>
          <w:p w:rsidR="00CA5DEE" w:rsidRPr="00E450A3" w:rsidRDefault="00CA5DEE" w:rsidP="00E450A3">
            <w:pPr>
              <w:pStyle w:val="a6"/>
              <w:rPr>
                <w:rFonts w:ascii="Times New Roman" w:hAnsi="Times New Roman"/>
                <w:sz w:val="24"/>
                <w:szCs w:val="24"/>
              </w:rPr>
            </w:pPr>
          </w:p>
          <w:p w:rsidR="00CA5DEE" w:rsidRPr="00E450A3" w:rsidRDefault="00CA5DEE" w:rsidP="00E450A3">
            <w:pPr>
              <w:pStyle w:val="a6"/>
              <w:rPr>
                <w:rFonts w:ascii="Times New Roman" w:hAnsi="Times New Roman"/>
                <w:sz w:val="24"/>
                <w:szCs w:val="24"/>
              </w:rPr>
            </w:pPr>
          </w:p>
          <w:p w:rsidR="00CA5DEE" w:rsidRPr="00E450A3" w:rsidRDefault="00CA5DEE" w:rsidP="00E450A3">
            <w:pPr>
              <w:pStyle w:val="a6"/>
              <w:rPr>
                <w:rFonts w:ascii="Times New Roman" w:hAnsi="Times New Roman"/>
                <w:sz w:val="24"/>
                <w:szCs w:val="24"/>
              </w:rPr>
            </w:pPr>
          </w:p>
          <w:p w:rsidR="00CA5DEE" w:rsidRPr="00E450A3" w:rsidRDefault="00AE6C94" w:rsidP="00E450A3">
            <w:pPr>
              <w:pStyle w:val="a6"/>
              <w:rPr>
                <w:rFonts w:ascii="Times New Roman" w:hAnsi="Times New Roman"/>
                <w:sz w:val="24"/>
                <w:szCs w:val="24"/>
              </w:rPr>
            </w:pPr>
            <w:r w:rsidRPr="00E450A3">
              <w:rPr>
                <w:rFonts w:ascii="Times New Roman" w:hAnsi="Times New Roman"/>
                <w:sz w:val="24"/>
                <w:szCs w:val="24"/>
              </w:rPr>
              <w:t>201</w:t>
            </w:r>
            <w:r>
              <w:rPr>
                <w:rFonts w:ascii="Times New Roman" w:hAnsi="Times New Roman"/>
                <w:sz w:val="24"/>
                <w:szCs w:val="24"/>
              </w:rPr>
              <w:t>5</w:t>
            </w:r>
            <w:r w:rsidRPr="00E450A3">
              <w:rPr>
                <w:rFonts w:ascii="Times New Roman" w:hAnsi="Times New Roman"/>
                <w:sz w:val="24"/>
                <w:szCs w:val="24"/>
              </w:rPr>
              <w:t>-</w:t>
            </w:r>
            <w:r>
              <w:rPr>
                <w:rFonts w:ascii="Times New Roman" w:hAnsi="Times New Roman"/>
                <w:sz w:val="24"/>
                <w:szCs w:val="24"/>
              </w:rPr>
              <w:t>19</w:t>
            </w:r>
          </w:p>
          <w:p w:rsidR="00CA5DEE" w:rsidRPr="00E450A3" w:rsidRDefault="00CA5DEE" w:rsidP="00E450A3">
            <w:pPr>
              <w:pStyle w:val="a6"/>
              <w:rPr>
                <w:rFonts w:ascii="Times New Roman" w:hAnsi="Times New Roman"/>
                <w:sz w:val="24"/>
                <w:szCs w:val="24"/>
              </w:rPr>
            </w:pPr>
          </w:p>
          <w:p w:rsidR="00CA5DEE" w:rsidRPr="00E450A3" w:rsidRDefault="00CA5DEE" w:rsidP="00E450A3">
            <w:pPr>
              <w:pStyle w:val="a6"/>
              <w:rPr>
                <w:rFonts w:ascii="Times New Roman" w:hAnsi="Times New Roman"/>
                <w:sz w:val="24"/>
                <w:szCs w:val="24"/>
              </w:rPr>
            </w:pPr>
          </w:p>
          <w:p w:rsidR="00E955FD" w:rsidRPr="00E450A3" w:rsidRDefault="00E955FD" w:rsidP="00E450A3">
            <w:pPr>
              <w:pStyle w:val="a6"/>
              <w:rPr>
                <w:rFonts w:ascii="Times New Roman" w:hAnsi="Times New Roman"/>
                <w:sz w:val="24"/>
                <w:szCs w:val="24"/>
              </w:rPr>
            </w:pP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201</w:t>
            </w:r>
            <w:r w:rsidR="00CA5DEE" w:rsidRPr="00E450A3">
              <w:rPr>
                <w:rFonts w:ascii="Times New Roman" w:hAnsi="Times New Roman"/>
                <w:sz w:val="24"/>
                <w:szCs w:val="24"/>
              </w:rPr>
              <w:t>6</w:t>
            </w:r>
            <w:r w:rsidRPr="00E450A3">
              <w:rPr>
                <w:rFonts w:ascii="Times New Roman" w:hAnsi="Times New Roman"/>
                <w:sz w:val="24"/>
                <w:szCs w:val="24"/>
              </w:rPr>
              <w:t>-19</w:t>
            </w:r>
          </w:p>
          <w:p w:rsidR="00996CCE" w:rsidRPr="00E450A3" w:rsidRDefault="00996CCE" w:rsidP="00E450A3">
            <w:pPr>
              <w:pStyle w:val="a6"/>
              <w:rPr>
                <w:rFonts w:ascii="Times New Roman" w:hAnsi="Times New Roman"/>
                <w:sz w:val="24"/>
                <w:szCs w:val="24"/>
              </w:rPr>
            </w:pPr>
          </w:p>
          <w:p w:rsidR="00CA5DEE" w:rsidRPr="00E450A3" w:rsidRDefault="00CA5DEE" w:rsidP="00E450A3">
            <w:pPr>
              <w:pStyle w:val="a6"/>
              <w:rPr>
                <w:rFonts w:ascii="Times New Roman" w:hAnsi="Times New Roman"/>
                <w:sz w:val="24"/>
                <w:szCs w:val="24"/>
              </w:rPr>
            </w:pPr>
          </w:p>
          <w:p w:rsidR="00CA5DEE" w:rsidRPr="00E450A3" w:rsidRDefault="00CA5DEE" w:rsidP="00E450A3">
            <w:pPr>
              <w:pStyle w:val="a6"/>
              <w:rPr>
                <w:rFonts w:ascii="Times New Roman" w:hAnsi="Times New Roman"/>
                <w:sz w:val="24"/>
                <w:szCs w:val="24"/>
              </w:rPr>
            </w:pPr>
          </w:p>
          <w:p w:rsidR="00996CCE" w:rsidRPr="00E450A3" w:rsidRDefault="00996CCE" w:rsidP="00E450A3">
            <w:pPr>
              <w:pStyle w:val="a6"/>
              <w:rPr>
                <w:rFonts w:ascii="Times New Roman" w:hAnsi="Times New Roman"/>
                <w:sz w:val="24"/>
                <w:szCs w:val="24"/>
              </w:rPr>
            </w:pPr>
            <w:r w:rsidRPr="00E450A3">
              <w:rPr>
                <w:rFonts w:ascii="Times New Roman" w:hAnsi="Times New Roman"/>
                <w:sz w:val="24"/>
                <w:szCs w:val="24"/>
              </w:rPr>
              <w:t>2015</w:t>
            </w:r>
          </w:p>
          <w:p w:rsidR="00996CCE" w:rsidRPr="00E450A3" w:rsidRDefault="00996CCE" w:rsidP="00E450A3">
            <w:pPr>
              <w:pStyle w:val="a6"/>
              <w:rPr>
                <w:rFonts w:ascii="Times New Roman" w:hAnsi="Times New Roman"/>
                <w:sz w:val="24"/>
                <w:szCs w:val="24"/>
              </w:rPr>
            </w:pPr>
            <w:r w:rsidRPr="00E450A3">
              <w:rPr>
                <w:rFonts w:ascii="Times New Roman" w:hAnsi="Times New Roman"/>
                <w:sz w:val="24"/>
                <w:szCs w:val="24"/>
              </w:rPr>
              <w:t>2015-16</w:t>
            </w:r>
          </w:p>
          <w:p w:rsidR="00CA5DEE" w:rsidRPr="00E450A3" w:rsidRDefault="00AE6C94" w:rsidP="00E450A3">
            <w:pPr>
              <w:pStyle w:val="a6"/>
              <w:rPr>
                <w:rFonts w:ascii="Times New Roman" w:hAnsi="Times New Roman"/>
                <w:sz w:val="24"/>
                <w:szCs w:val="24"/>
              </w:rPr>
            </w:pPr>
            <w:r w:rsidRPr="00E450A3">
              <w:rPr>
                <w:rFonts w:ascii="Times New Roman" w:hAnsi="Times New Roman"/>
                <w:sz w:val="24"/>
                <w:szCs w:val="24"/>
              </w:rPr>
              <w:t>201</w:t>
            </w:r>
            <w:r>
              <w:rPr>
                <w:rFonts w:ascii="Times New Roman" w:hAnsi="Times New Roman"/>
                <w:sz w:val="24"/>
                <w:szCs w:val="24"/>
              </w:rPr>
              <w:t>5</w:t>
            </w:r>
            <w:r w:rsidRPr="00E450A3">
              <w:rPr>
                <w:rFonts w:ascii="Times New Roman" w:hAnsi="Times New Roman"/>
                <w:sz w:val="24"/>
                <w:szCs w:val="24"/>
              </w:rPr>
              <w:t>-</w:t>
            </w:r>
            <w:r>
              <w:rPr>
                <w:rFonts w:ascii="Times New Roman" w:hAnsi="Times New Roman"/>
                <w:sz w:val="24"/>
                <w:szCs w:val="24"/>
              </w:rPr>
              <w:t>19</w:t>
            </w:r>
          </w:p>
          <w:p w:rsidR="00D01E19" w:rsidRDefault="00D01E19" w:rsidP="00E450A3">
            <w:pPr>
              <w:pStyle w:val="a6"/>
              <w:rPr>
                <w:rFonts w:ascii="Times New Roman" w:hAnsi="Times New Roman"/>
                <w:sz w:val="24"/>
                <w:szCs w:val="24"/>
              </w:rPr>
            </w:pPr>
          </w:p>
          <w:p w:rsidR="00996CCE" w:rsidRPr="00E450A3" w:rsidRDefault="00996CCE" w:rsidP="00E450A3">
            <w:pPr>
              <w:pStyle w:val="a6"/>
              <w:rPr>
                <w:rFonts w:ascii="Times New Roman" w:hAnsi="Times New Roman"/>
                <w:sz w:val="24"/>
                <w:szCs w:val="24"/>
              </w:rPr>
            </w:pPr>
            <w:r w:rsidRPr="00E450A3">
              <w:rPr>
                <w:rFonts w:ascii="Times New Roman" w:hAnsi="Times New Roman"/>
                <w:sz w:val="24"/>
                <w:szCs w:val="24"/>
              </w:rPr>
              <w:t>2017-18</w:t>
            </w:r>
          </w:p>
          <w:p w:rsidR="00CA5DEE" w:rsidRPr="00E450A3" w:rsidRDefault="00CA5DEE" w:rsidP="00E450A3">
            <w:pPr>
              <w:pStyle w:val="a6"/>
              <w:rPr>
                <w:rFonts w:ascii="Times New Roman" w:hAnsi="Times New Roman"/>
                <w:sz w:val="24"/>
                <w:szCs w:val="24"/>
              </w:rPr>
            </w:pPr>
          </w:p>
          <w:p w:rsidR="00CA5DEE" w:rsidRPr="00E450A3" w:rsidRDefault="00996CCE" w:rsidP="00E450A3">
            <w:pPr>
              <w:pStyle w:val="a6"/>
              <w:rPr>
                <w:rFonts w:ascii="Times New Roman" w:hAnsi="Times New Roman"/>
                <w:sz w:val="24"/>
                <w:szCs w:val="24"/>
              </w:rPr>
            </w:pPr>
            <w:r w:rsidRPr="00E450A3">
              <w:rPr>
                <w:rFonts w:ascii="Times New Roman" w:hAnsi="Times New Roman"/>
                <w:sz w:val="24"/>
                <w:szCs w:val="24"/>
              </w:rPr>
              <w:t>2017-18</w:t>
            </w:r>
          </w:p>
          <w:p w:rsidR="00CA5DEE" w:rsidRPr="00E450A3" w:rsidRDefault="00CA5DEE" w:rsidP="00E450A3">
            <w:pPr>
              <w:pStyle w:val="a6"/>
              <w:rPr>
                <w:rFonts w:ascii="Times New Roman" w:hAnsi="Times New Roman"/>
                <w:sz w:val="24"/>
                <w:szCs w:val="24"/>
              </w:rPr>
            </w:pPr>
          </w:p>
          <w:p w:rsidR="00E955FD" w:rsidRPr="00E450A3" w:rsidRDefault="00996CCE" w:rsidP="00E450A3">
            <w:pPr>
              <w:pStyle w:val="a6"/>
              <w:rPr>
                <w:rFonts w:ascii="Times New Roman" w:hAnsi="Times New Roman"/>
                <w:sz w:val="24"/>
                <w:szCs w:val="24"/>
              </w:rPr>
            </w:pPr>
            <w:r w:rsidRPr="00E450A3">
              <w:rPr>
                <w:rFonts w:ascii="Times New Roman" w:hAnsi="Times New Roman"/>
                <w:sz w:val="24"/>
                <w:szCs w:val="24"/>
              </w:rPr>
              <w:t>2018-19</w:t>
            </w:r>
          </w:p>
          <w:p w:rsidR="00E955FD" w:rsidRPr="00E450A3" w:rsidRDefault="00E955FD" w:rsidP="00E450A3">
            <w:pPr>
              <w:pStyle w:val="a6"/>
              <w:rPr>
                <w:rFonts w:ascii="Times New Roman" w:hAnsi="Times New Roman"/>
                <w:sz w:val="24"/>
                <w:szCs w:val="24"/>
              </w:rPr>
            </w:pPr>
          </w:p>
          <w:p w:rsidR="00996CCE" w:rsidRPr="00E450A3" w:rsidRDefault="00E955FD" w:rsidP="00AE6C94">
            <w:pPr>
              <w:pStyle w:val="a6"/>
              <w:rPr>
                <w:rFonts w:ascii="Times New Roman" w:hAnsi="Times New Roman"/>
                <w:sz w:val="24"/>
                <w:szCs w:val="24"/>
              </w:rPr>
            </w:pPr>
            <w:r w:rsidRPr="00E450A3">
              <w:rPr>
                <w:rFonts w:ascii="Times New Roman" w:hAnsi="Times New Roman"/>
                <w:sz w:val="24"/>
                <w:szCs w:val="24"/>
              </w:rPr>
              <w:t>201</w:t>
            </w:r>
            <w:r w:rsidR="00AE6C94">
              <w:rPr>
                <w:rFonts w:ascii="Times New Roman" w:hAnsi="Times New Roman"/>
                <w:sz w:val="24"/>
                <w:szCs w:val="24"/>
              </w:rPr>
              <w:t>8-19</w:t>
            </w:r>
          </w:p>
        </w:tc>
        <w:tc>
          <w:tcPr>
            <w:tcW w:w="3119" w:type="dxa"/>
          </w:tcPr>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lastRenderedPageBreak/>
              <w:t xml:space="preserve">Образовательная среда, соответствующая требованиям требованиями ФЗ № 273-ФЗ, </w:t>
            </w:r>
            <w:proofErr w:type="spellStart"/>
            <w:r w:rsidRPr="00E450A3">
              <w:rPr>
                <w:rFonts w:ascii="Times New Roman" w:hAnsi="Times New Roman"/>
                <w:sz w:val="24"/>
                <w:szCs w:val="24"/>
              </w:rPr>
              <w:t>СанПиНов</w:t>
            </w:r>
            <w:proofErr w:type="spellEnd"/>
            <w:r w:rsidRPr="00E450A3">
              <w:rPr>
                <w:rFonts w:ascii="Times New Roman" w:hAnsi="Times New Roman"/>
                <w:sz w:val="24"/>
                <w:szCs w:val="24"/>
              </w:rPr>
              <w:t xml:space="preserve"> и ФГОС общего образования. </w:t>
            </w: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 xml:space="preserve">Ресурсная база, соответствующая современному содержанию образования. </w:t>
            </w: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 xml:space="preserve">Работающие механизмы инвестиций в образовательное пространство школы. </w:t>
            </w: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t xml:space="preserve">Созданные комфортные и безопасные социально-бытовые условия </w:t>
            </w:r>
          </w:p>
          <w:p w:rsidR="00BC2018" w:rsidRPr="00E450A3" w:rsidRDefault="00BC2018" w:rsidP="00E450A3">
            <w:pPr>
              <w:pStyle w:val="a6"/>
              <w:rPr>
                <w:rFonts w:ascii="Times New Roman" w:hAnsi="Times New Roman"/>
                <w:sz w:val="24"/>
                <w:szCs w:val="24"/>
              </w:rPr>
            </w:pPr>
            <w:r w:rsidRPr="00E450A3">
              <w:rPr>
                <w:rFonts w:ascii="Times New Roman" w:hAnsi="Times New Roman"/>
                <w:sz w:val="24"/>
                <w:szCs w:val="24"/>
              </w:rPr>
              <w:lastRenderedPageBreak/>
              <w:t xml:space="preserve">образовательного процесса </w:t>
            </w:r>
          </w:p>
          <w:p w:rsidR="005218FE" w:rsidRPr="00E450A3" w:rsidRDefault="005218FE" w:rsidP="00E450A3">
            <w:pPr>
              <w:pStyle w:val="a6"/>
              <w:rPr>
                <w:rFonts w:ascii="Times New Roman" w:hAnsi="Times New Roman"/>
                <w:sz w:val="24"/>
                <w:szCs w:val="24"/>
              </w:rPr>
            </w:pPr>
          </w:p>
        </w:tc>
      </w:tr>
      <w:tr w:rsidR="005218FE" w:rsidRPr="00E450A3" w:rsidTr="00D01E19">
        <w:trPr>
          <w:trHeight w:val="158"/>
        </w:trPr>
        <w:tc>
          <w:tcPr>
            <w:tcW w:w="3085" w:type="dxa"/>
          </w:tcPr>
          <w:p w:rsidR="005218FE" w:rsidRPr="00E450A3" w:rsidRDefault="00505A9F" w:rsidP="00E450A3">
            <w:pPr>
              <w:pStyle w:val="a6"/>
              <w:rPr>
                <w:rFonts w:ascii="Times New Roman" w:hAnsi="Times New Roman"/>
                <w:sz w:val="24"/>
                <w:szCs w:val="24"/>
              </w:rPr>
            </w:pPr>
            <w:r w:rsidRPr="00E450A3">
              <w:rPr>
                <w:rFonts w:ascii="Times New Roman" w:hAnsi="Times New Roman"/>
                <w:sz w:val="24"/>
                <w:szCs w:val="24"/>
              </w:rPr>
              <w:lastRenderedPageBreak/>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tc>
        <w:tc>
          <w:tcPr>
            <w:tcW w:w="7371" w:type="dxa"/>
          </w:tcPr>
          <w:p w:rsidR="00505A9F" w:rsidRPr="00E450A3" w:rsidRDefault="00505A9F" w:rsidP="00D01E19">
            <w:pPr>
              <w:pStyle w:val="a6"/>
              <w:rPr>
                <w:rFonts w:ascii="Times New Roman" w:hAnsi="Times New Roman"/>
                <w:sz w:val="24"/>
                <w:szCs w:val="24"/>
              </w:rPr>
            </w:pPr>
            <w:r w:rsidRPr="00E450A3">
              <w:rPr>
                <w:rFonts w:ascii="Times New Roman" w:hAnsi="Times New Roman"/>
                <w:sz w:val="24"/>
                <w:szCs w:val="24"/>
              </w:rPr>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505A9F" w:rsidRPr="00E450A3" w:rsidRDefault="00505A9F" w:rsidP="00D01E19">
            <w:pPr>
              <w:pStyle w:val="a6"/>
              <w:rPr>
                <w:rFonts w:ascii="Times New Roman" w:hAnsi="Times New Roman"/>
                <w:sz w:val="24"/>
                <w:szCs w:val="24"/>
              </w:rPr>
            </w:pPr>
            <w:r w:rsidRPr="00E450A3">
              <w:rPr>
                <w:rFonts w:ascii="Times New Roman" w:hAnsi="Times New Roman"/>
                <w:sz w:val="24"/>
                <w:szCs w:val="24"/>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5218FE" w:rsidRPr="00E450A3" w:rsidRDefault="00505A9F" w:rsidP="00D01E19">
            <w:pPr>
              <w:pStyle w:val="a6"/>
              <w:rPr>
                <w:rFonts w:ascii="Times New Roman" w:hAnsi="Times New Roman"/>
                <w:sz w:val="24"/>
                <w:szCs w:val="24"/>
              </w:rPr>
            </w:pPr>
            <w:r w:rsidRPr="00E450A3">
              <w:rPr>
                <w:rFonts w:ascii="Times New Roman" w:hAnsi="Times New Roman"/>
                <w:sz w:val="24"/>
                <w:szCs w:val="24"/>
              </w:rPr>
              <w:t xml:space="preserve">- Распространение эффективного педагогического опыта работы школы </w:t>
            </w:r>
          </w:p>
        </w:tc>
        <w:tc>
          <w:tcPr>
            <w:tcW w:w="2268" w:type="dxa"/>
          </w:tcPr>
          <w:p w:rsidR="00505A9F" w:rsidRDefault="00AE6C94" w:rsidP="00E450A3">
            <w:pPr>
              <w:pStyle w:val="a6"/>
              <w:rPr>
                <w:rFonts w:ascii="Times New Roman" w:hAnsi="Times New Roman"/>
                <w:sz w:val="24"/>
                <w:szCs w:val="24"/>
              </w:rPr>
            </w:pPr>
            <w:r w:rsidRPr="00E450A3">
              <w:rPr>
                <w:rFonts w:ascii="Times New Roman" w:hAnsi="Times New Roman"/>
                <w:sz w:val="24"/>
                <w:szCs w:val="24"/>
              </w:rPr>
              <w:t>201</w:t>
            </w:r>
            <w:r>
              <w:rPr>
                <w:rFonts w:ascii="Times New Roman" w:hAnsi="Times New Roman"/>
                <w:sz w:val="24"/>
                <w:szCs w:val="24"/>
              </w:rPr>
              <w:t>5</w:t>
            </w:r>
            <w:r w:rsidRPr="00E450A3">
              <w:rPr>
                <w:rFonts w:ascii="Times New Roman" w:hAnsi="Times New Roman"/>
                <w:sz w:val="24"/>
                <w:szCs w:val="24"/>
              </w:rPr>
              <w:t>-</w:t>
            </w:r>
            <w:r>
              <w:rPr>
                <w:rFonts w:ascii="Times New Roman" w:hAnsi="Times New Roman"/>
                <w:sz w:val="24"/>
                <w:szCs w:val="24"/>
              </w:rPr>
              <w:t>19</w:t>
            </w:r>
          </w:p>
          <w:p w:rsidR="00AE6C94" w:rsidRPr="00E450A3" w:rsidRDefault="00AE6C94" w:rsidP="00E450A3">
            <w:pPr>
              <w:pStyle w:val="a6"/>
              <w:rPr>
                <w:rFonts w:ascii="Times New Roman" w:hAnsi="Times New Roman"/>
                <w:sz w:val="24"/>
                <w:szCs w:val="24"/>
              </w:rPr>
            </w:pPr>
          </w:p>
          <w:p w:rsidR="0086271B" w:rsidRPr="00E450A3" w:rsidRDefault="0086271B" w:rsidP="00E450A3">
            <w:pPr>
              <w:pStyle w:val="a6"/>
              <w:rPr>
                <w:rFonts w:ascii="Times New Roman" w:hAnsi="Times New Roman"/>
                <w:sz w:val="24"/>
                <w:szCs w:val="24"/>
              </w:rPr>
            </w:pPr>
          </w:p>
          <w:p w:rsidR="0086271B" w:rsidRPr="00E450A3" w:rsidRDefault="00AE6C94" w:rsidP="00E450A3">
            <w:pPr>
              <w:pStyle w:val="a6"/>
              <w:rPr>
                <w:rFonts w:ascii="Times New Roman" w:hAnsi="Times New Roman"/>
                <w:sz w:val="24"/>
                <w:szCs w:val="24"/>
              </w:rPr>
            </w:pPr>
            <w:r w:rsidRPr="00E450A3">
              <w:rPr>
                <w:rFonts w:ascii="Times New Roman" w:hAnsi="Times New Roman"/>
                <w:sz w:val="24"/>
                <w:szCs w:val="24"/>
              </w:rPr>
              <w:t>201</w:t>
            </w:r>
            <w:r>
              <w:rPr>
                <w:rFonts w:ascii="Times New Roman" w:hAnsi="Times New Roman"/>
                <w:sz w:val="24"/>
                <w:szCs w:val="24"/>
              </w:rPr>
              <w:t>5</w:t>
            </w:r>
            <w:r w:rsidRPr="00E450A3">
              <w:rPr>
                <w:rFonts w:ascii="Times New Roman" w:hAnsi="Times New Roman"/>
                <w:sz w:val="24"/>
                <w:szCs w:val="24"/>
              </w:rPr>
              <w:t>-</w:t>
            </w:r>
            <w:r>
              <w:rPr>
                <w:rFonts w:ascii="Times New Roman" w:hAnsi="Times New Roman"/>
                <w:sz w:val="24"/>
                <w:szCs w:val="24"/>
              </w:rPr>
              <w:t>19</w:t>
            </w:r>
          </w:p>
          <w:p w:rsidR="0086271B" w:rsidRPr="00E450A3" w:rsidRDefault="0086271B" w:rsidP="00E450A3">
            <w:pPr>
              <w:pStyle w:val="a6"/>
              <w:rPr>
                <w:rFonts w:ascii="Times New Roman" w:hAnsi="Times New Roman"/>
                <w:sz w:val="24"/>
                <w:szCs w:val="24"/>
              </w:rPr>
            </w:pPr>
          </w:p>
          <w:p w:rsidR="00505A9F" w:rsidRPr="00E450A3" w:rsidRDefault="00505A9F" w:rsidP="00E450A3">
            <w:pPr>
              <w:pStyle w:val="a6"/>
              <w:rPr>
                <w:rFonts w:ascii="Times New Roman" w:hAnsi="Times New Roman"/>
                <w:sz w:val="24"/>
                <w:szCs w:val="24"/>
              </w:rPr>
            </w:pPr>
            <w:r w:rsidRPr="00E450A3">
              <w:rPr>
                <w:rFonts w:ascii="Times New Roman" w:hAnsi="Times New Roman"/>
                <w:sz w:val="24"/>
                <w:szCs w:val="24"/>
              </w:rPr>
              <w:t>201</w:t>
            </w:r>
            <w:r w:rsidR="0086271B" w:rsidRPr="00E450A3">
              <w:rPr>
                <w:rFonts w:ascii="Times New Roman" w:hAnsi="Times New Roman"/>
                <w:sz w:val="24"/>
                <w:szCs w:val="24"/>
              </w:rPr>
              <w:t>6</w:t>
            </w:r>
            <w:r w:rsidRPr="00E450A3">
              <w:rPr>
                <w:rFonts w:ascii="Times New Roman" w:hAnsi="Times New Roman"/>
                <w:sz w:val="24"/>
                <w:szCs w:val="24"/>
              </w:rPr>
              <w:t>-1</w:t>
            </w:r>
            <w:r w:rsidR="0086271B" w:rsidRPr="00E450A3">
              <w:rPr>
                <w:rFonts w:ascii="Times New Roman" w:hAnsi="Times New Roman"/>
                <w:sz w:val="24"/>
                <w:szCs w:val="24"/>
              </w:rPr>
              <w:t>7</w:t>
            </w:r>
          </w:p>
        </w:tc>
        <w:tc>
          <w:tcPr>
            <w:tcW w:w="3119" w:type="dxa"/>
          </w:tcPr>
          <w:p w:rsidR="005218FE" w:rsidRPr="00E450A3" w:rsidRDefault="00505A9F" w:rsidP="00E450A3">
            <w:pPr>
              <w:pStyle w:val="a6"/>
              <w:rPr>
                <w:rFonts w:ascii="Times New Roman" w:hAnsi="Times New Roman"/>
                <w:sz w:val="24"/>
                <w:szCs w:val="24"/>
              </w:rPr>
            </w:pPr>
            <w:r w:rsidRPr="00E450A3">
              <w:rPr>
                <w:rFonts w:ascii="Times New Roman" w:hAnsi="Times New Roman"/>
                <w:sz w:val="24"/>
                <w:szCs w:val="24"/>
              </w:rPr>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w:t>
            </w:r>
          </w:p>
        </w:tc>
      </w:tr>
    </w:tbl>
    <w:p w:rsidR="002D5685" w:rsidRDefault="002D5685" w:rsidP="00E93457">
      <w:pPr>
        <w:jc w:val="both"/>
        <w:rPr>
          <w:b/>
          <w:color w:val="00B050"/>
        </w:rPr>
        <w:sectPr w:rsidR="002D5685" w:rsidSect="00EE51DA">
          <w:pgSz w:w="16838" w:h="11906" w:orient="landscape"/>
          <w:pgMar w:top="851" w:right="680" w:bottom="1418" w:left="680" w:header="709" w:footer="709" w:gutter="0"/>
          <w:cols w:space="708"/>
          <w:docGrid w:linePitch="360"/>
        </w:sectPr>
      </w:pPr>
    </w:p>
    <w:p w:rsidR="001608A4" w:rsidRPr="005C6B5D" w:rsidRDefault="0007534C" w:rsidP="005C6B5D">
      <w:pPr>
        <w:jc w:val="center"/>
        <w:rPr>
          <w:b/>
        </w:rPr>
      </w:pPr>
      <w:r w:rsidRPr="005C6B5D">
        <w:rPr>
          <w:b/>
        </w:rPr>
        <w:lastRenderedPageBreak/>
        <w:t>4</w:t>
      </w:r>
      <w:r w:rsidR="001608A4" w:rsidRPr="005C6B5D">
        <w:rPr>
          <w:b/>
        </w:rPr>
        <w:t>.ОЖИДАЕМЫЕ РЕЗУЛЬТАТЫ</w:t>
      </w:r>
    </w:p>
    <w:p w:rsidR="0007534C" w:rsidRPr="009C5D5D" w:rsidRDefault="0007534C" w:rsidP="009C5D5D">
      <w:pPr>
        <w:pStyle w:val="a6"/>
        <w:jc w:val="both"/>
        <w:rPr>
          <w:rFonts w:ascii="Times New Roman" w:hAnsi="Times New Roman"/>
          <w:sz w:val="24"/>
          <w:szCs w:val="24"/>
          <w:u w:val="single"/>
        </w:rPr>
      </w:pPr>
      <w:r w:rsidRPr="009C5D5D">
        <w:rPr>
          <w:rFonts w:ascii="Times New Roman" w:hAnsi="Times New Roman"/>
          <w:sz w:val="24"/>
          <w:szCs w:val="24"/>
          <w:u w:val="single"/>
        </w:rPr>
        <w:t xml:space="preserve">В системе управления: </w:t>
      </w:r>
    </w:p>
    <w:p w:rsidR="009C5D5D" w:rsidRDefault="0007534C" w:rsidP="009C5D5D">
      <w:pPr>
        <w:pStyle w:val="a6"/>
        <w:numPr>
          <w:ilvl w:val="0"/>
          <w:numId w:val="42"/>
        </w:numPr>
        <w:tabs>
          <w:tab w:val="left" w:pos="284"/>
        </w:tabs>
        <w:ind w:left="284" w:hanging="284"/>
        <w:jc w:val="both"/>
        <w:rPr>
          <w:rFonts w:ascii="Times New Roman" w:hAnsi="Times New Roman"/>
          <w:sz w:val="24"/>
          <w:szCs w:val="24"/>
        </w:rPr>
      </w:pPr>
      <w:r w:rsidRPr="009C5D5D">
        <w:rPr>
          <w:rFonts w:ascii="Times New Roman" w:hAnsi="Times New Roman"/>
          <w:sz w:val="24"/>
          <w:szCs w:val="24"/>
        </w:rPr>
        <w:t xml:space="preserve">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9C5D5D" w:rsidRDefault="0007534C" w:rsidP="009C5D5D">
      <w:pPr>
        <w:pStyle w:val="a6"/>
        <w:numPr>
          <w:ilvl w:val="0"/>
          <w:numId w:val="42"/>
        </w:numPr>
        <w:tabs>
          <w:tab w:val="left" w:pos="284"/>
        </w:tabs>
        <w:ind w:left="284" w:hanging="284"/>
        <w:jc w:val="both"/>
        <w:rPr>
          <w:rFonts w:ascii="Times New Roman" w:hAnsi="Times New Roman"/>
          <w:sz w:val="24"/>
          <w:szCs w:val="24"/>
        </w:rPr>
      </w:pPr>
      <w:r w:rsidRPr="009C5D5D">
        <w:rPr>
          <w:rFonts w:ascii="Times New Roman" w:hAnsi="Times New Roman"/>
          <w:sz w:val="24"/>
          <w:szCs w:val="24"/>
        </w:rPr>
        <w:t xml:space="preserve">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07534C" w:rsidRPr="009C5D5D" w:rsidRDefault="0007534C" w:rsidP="009C5D5D">
      <w:pPr>
        <w:pStyle w:val="a6"/>
        <w:numPr>
          <w:ilvl w:val="0"/>
          <w:numId w:val="42"/>
        </w:numPr>
        <w:tabs>
          <w:tab w:val="left" w:pos="284"/>
        </w:tabs>
        <w:ind w:left="284" w:hanging="284"/>
        <w:jc w:val="both"/>
        <w:rPr>
          <w:rFonts w:ascii="Times New Roman" w:hAnsi="Times New Roman"/>
          <w:sz w:val="24"/>
          <w:szCs w:val="24"/>
        </w:rPr>
      </w:pPr>
      <w:r w:rsidRPr="009C5D5D">
        <w:rPr>
          <w:rFonts w:ascii="Times New Roman" w:hAnsi="Times New Roman"/>
          <w:sz w:val="24"/>
          <w:szCs w:val="24"/>
        </w:rPr>
        <w:t>система мониторинга станет неотъемлемой основой управления развитием школы; будет отмечаться рост привлеченных сре</w:t>
      </w:r>
      <w:proofErr w:type="gramStart"/>
      <w:r w:rsidRPr="009C5D5D">
        <w:rPr>
          <w:rFonts w:ascii="Times New Roman" w:hAnsi="Times New Roman"/>
          <w:sz w:val="24"/>
          <w:szCs w:val="24"/>
        </w:rPr>
        <w:t>дств в с</w:t>
      </w:r>
      <w:proofErr w:type="gramEnd"/>
      <w:r w:rsidRPr="009C5D5D">
        <w:rPr>
          <w:rFonts w:ascii="Times New Roman" w:hAnsi="Times New Roman"/>
          <w:sz w:val="24"/>
          <w:szCs w:val="24"/>
        </w:rPr>
        <w:t xml:space="preserve">оответствии с расширением партнерских отношений школы. </w:t>
      </w:r>
    </w:p>
    <w:p w:rsidR="0007534C" w:rsidRPr="009C5D5D" w:rsidRDefault="0007534C" w:rsidP="009C5D5D">
      <w:pPr>
        <w:pStyle w:val="a6"/>
        <w:jc w:val="both"/>
        <w:rPr>
          <w:rFonts w:ascii="Times New Roman" w:hAnsi="Times New Roman"/>
          <w:sz w:val="24"/>
          <w:szCs w:val="24"/>
          <w:u w:val="single"/>
        </w:rPr>
      </w:pPr>
      <w:r w:rsidRPr="009C5D5D">
        <w:rPr>
          <w:rFonts w:ascii="Times New Roman" w:hAnsi="Times New Roman"/>
          <w:sz w:val="24"/>
          <w:szCs w:val="24"/>
          <w:u w:val="single"/>
        </w:rPr>
        <w:t xml:space="preserve">В обновлении инфраструктуры: </w:t>
      </w:r>
    </w:p>
    <w:p w:rsidR="009C5D5D" w:rsidRDefault="0007534C" w:rsidP="009C5D5D">
      <w:pPr>
        <w:pStyle w:val="a6"/>
        <w:numPr>
          <w:ilvl w:val="0"/>
          <w:numId w:val="43"/>
        </w:numPr>
        <w:ind w:left="284" w:hanging="284"/>
        <w:jc w:val="both"/>
        <w:rPr>
          <w:rFonts w:ascii="Times New Roman" w:hAnsi="Times New Roman"/>
          <w:sz w:val="24"/>
          <w:szCs w:val="24"/>
        </w:rPr>
      </w:pPr>
      <w:r w:rsidRPr="009C5D5D">
        <w:rPr>
          <w:rFonts w:ascii="Times New Roman" w:hAnsi="Times New Roman"/>
          <w:sz w:val="24"/>
          <w:szCs w:val="24"/>
        </w:rPr>
        <w:t xml:space="preserve">инфраструктура и организация образовательного процесса школы будет максимально возможно соответствовать требованиям ФЗ-273, </w:t>
      </w:r>
      <w:proofErr w:type="spellStart"/>
      <w:r w:rsidRPr="009C5D5D">
        <w:rPr>
          <w:rFonts w:ascii="Times New Roman" w:hAnsi="Times New Roman"/>
          <w:sz w:val="24"/>
          <w:szCs w:val="24"/>
        </w:rPr>
        <w:t>СанПиНов</w:t>
      </w:r>
      <w:proofErr w:type="spellEnd"/>
      <w:r w:rsidRPr="009C5D5D">
        <w:rPr>
          <w:rFonts w:ascii="Times New Roman" w:hAnsi="Times New Roman"/>
          <w:sz w:val="24"/>
          <w:szCs w:val="24"/>
        </w:rPr>
        <w:t xml:space="preserve"> и другим нормативно-правовым актам, регламентирующим организацию образовательного процесса; </w:t>
      </w:r>
    </w:p>
    <w:p w:rsidR="009C5D5D" w:rsidRDefault="0007534C" w:rsidP="009C5D5D">
      <w:pPr>
        <w:pStyle w:val="a6"/>
        <w:numPr>
          <w:ilvl w:val="0"/>
          <w:numId w:val="43"/>
        </w:numPr>
        <w:ind w:left="284" w:hanging="284"/>
        <w:jc w:val="both"/>
        <w:rPr>
          <w:rFonts w:ascii="Times New Roman" w:hAnsi="Times New Roman"/>
          <w:sz w:val="24"/>
          <w:szCs w:val="24"/>
        </w:rPr>
      </w:pPr>
      <w:r w:rsidRPr="009C5D5D">
        <w:rPr>
          <w:rFonts w:ascii="Times New Roman" w:hAnsi="Times New Roman"/>
          <w:sz w:val="24"/>
          <w:szCs w:val="24"/>
        </w:rPr>
        <w:t xml:space="preserve">все учебные кабинеты будут максимально возможно оснащены в соответствии с требованиями ФГОС общего образования; </w:t>
      </w:r>
    </w:p>
    <w:p w:rsidR="009C5D5D" w:rsidRPr="009C5D5D" w:rsidRDefault="005C6B5D" w:rsidP="009C5D5D">
      <w:pPr>
        <w:pStyle w:val="a6"/>
        <w:numPr>
          <w:ilvl w:val="0"/>
          <w:numId w:val="43"/>
        </w:numPr>
        <w:ind w:left="284" w:hanging="284"/>
        <w:jc w:val="both"/>
        <w:rPr>
          <w:rFonts w:ascii="Times New Roman" w:hAnsi="Times New Roman"/>
          <w:sz w:val="24"/>
          <w:szCs w:val="24"/>
        </w:rPr>
      </w:pPr>
      <w:r w:rsidRPr="009C5D5D">
        <w:rPr>
          <w:rFonts w:ascii="Times New Roman" w:hAnsi="Times New Roman"/>
          <w:sz w:val="24"/>
          <w:szCs w:val="24"/>
        </w:rPr>
        <w:t>100</w:t>
      </w:r>
      <w:r w:rsidR="0007534C" w:rsidRPr="009C5D5D">
        <w:rPr>
          <w:rFonts w:ascii="Times New Roman" w:hAnsi="Times New Roman"/>
          <w:sz w:val="24"/>
          <w:szCs w:val="24"/>
        </w:rPr>
        <w:t xml:space="preserve"> % учебных кабинетов будет иметь доступ к локальной сети школы и к Интернет-ресурсам; </w:t>
      </w:r>
    </w:p>
    <w:p w:rsidR="0007534C" w:rsidRPr="009C5D5D" w:rsidRDefault="0007534C" w:rsidP="009C5D5D">
      <w:pPr>
        <w:pStyle w:val="a6"/>
        <w:jc w:val="both"/>
        <w:rPr>
          <w:rFonts w:ascii="Times New Roman" w:hAnsi="Times New Roman"/>
          <w:sz w:val="24"/>
          <w:szCs w:val="24"/>
        </w:rPr>
      </w:pPr>
      <w:r w:rsidRPr="009C5D5D">
        <w:rPr>
          <w:rFonts w:ascii="Times New Roman" w:hAnsi="Times New Roman"/>
          <w:sz w:val="24"/>
          <w:szCs w:val="24"/>
          <w:u w:val="single"/>
        </w:rPr>
        <w:t>В совершенствовании профессионального мастерства педагогического коллектива</w:t>
      </w:r>
      <w:r w:rsidRPr="009C5D5D">
        <w:rPr>
          <w:rFonts w:ascii="Times New Roman" w:hAnsi="Times New Roman"/>
          <w:sz w:val="24"/>
          <w:szCs w:val="24"/>
        </w:rPr>
        <w:t>:</w:t>
      </w:r>
    </w:p>
    <w:p w:rsidR="009C5D5D" w:rsidRDefault="0007534C" w:rsidP="009C5D5D">
      <w:pPr>
        <w:pStyle w:val="a6"/>
        <w:numPr>
          <w:ilvl w:val="0"/>
          <w:numId w:val="44"/>
        </w:numPr>
        <w:ind w:left="284" w:hanging="284"/>
        <w:jc w:val="both"/>
        <w:rPr>
          <w:rFonts w:ascii="Times New Roman" w:hAnsi="Times New Roman"/>
          <w:sz w:val="24"/>
          <w:szCs w:val="24"/>
        </w:rPr>
      </w:pPr>
      <w:r w:rsidRPr="009C5D5D">
        <w:rPr>
          <w:rFonts w:ascii="Times New Roman" w:hAnsi="Times New Roman"/>
          <w:sz w:val="24"/>
          <w:szCs w:val="24"/>
        </w:rPr>
        <w:t>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9C5D5D" w:rsidRDefault="0007534C" w:rsidP="009C5D5D">
      <w:pPr>
        <w:pStyle w:val="a6"/>
        <w:numPr>
          <w:ilvl w:val="0"/>
          <w:numId w:val="44"/>
        </w:numPr>
        <w:ind w:left="284" w:hanging="284"/>
        <w:jc w:val="both"/>
        <w:rPr>
          <w:rFonts w:ascii="Times New Roman" w:hAnsi="Times New Roman"/>
          <w:sz w:val="24"/>
          <w:szCs w:val="24"/>
        </w:rPr>
      </w:pPr>
      <w:r w:rsidRPr="009C5D5D">
        <w:rPr>
          <w:rFonts w:ascii="Times New Roman" w:hAnsi="Times New Roman"/>
          <w:sz w:val="24"/>
          <w:szCs w:val="24"/>
        </w:rPr>
        <w:t>не менее 50 % педагогов будет работать по инновационным образовательным технологиям;</w:t>
      </w:r>
    </w:p>
    <w:p w:rsidR="0007534C" w:rsidRPr="009C5D5D" w:rsidRDefault="0007534C" w:rsidP="009C5D5D">
      <w:pPr>
        <w:pStyle w:val="a6"/>
        <w:numPr>
          <w:ilvl w:val="0"/>
          <w:numId w:val="44"/>
        </w:numPr>
        <w:ind w:left="284" w:hanging="284"/>
        <w:jc w:val="both"/>
        <w:rPr>
          <w:rFonts w:ascii="Times New Roman" w:hAnsi="Times New Roman"/>
          <w:sz w:val="24"/>
          <w:szCs w:val="24"/>
        </w:rPr>
      </w:pPr>
      <w:r w:rsidRPr="009C5D5D">
        <w:rPr>
          <w:rFonts w:ascii="Times New Roman" w:hAnsi="Times New Roman"/>
          <w:sz w:val="24"/>
          <w:szCs w:val="24"/>
        </w:rPr>
        <w:t>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0C4C64" w:rsidRPr="009C5D5D" w:rsidRDefault="000C4C64" w:rsidP="009C5D5D">
      <w:pPr>
        <w:pStyle w:val="a6"/>
        <w:jc w:val="both"/>
        <w:rPr>
          <w:rFonts w:ascii="Times New Roman" w:hAnsi="Times New Roman"/>
          <w:sz w:val="24"/>
          <w:szCs w:val="24"/>
        </w:rPr>
      </w:pPr>
      <w:r w:rsidRPr="009C5D5D">
        <w:rPr>
          <w:rFonts w:ascii="Times New Roman" w:hAnsi="Times New Roman"/>
          <w:sz w:val="24"/>
          <w:szCs w:val="24"/>
          <w:u w:val="single"/>
        </w:rPr>
        <w:t>В организации образовательного процесса</w:t>
      </w:r>
      <w:r w:rsidRPr="009C5D5D">
        <w:rPr>
          <w:rFonts w:ascii="Times New Roman" w:hAnsi="Times New Roman"/>
          <w:sz w:val="24"/>
          <w:szCs w:val="24"/>
        </w:rPr>
        <w:t>:</w:t>
      </w:r>
    </w:p>
    <w:p w:rsidR="009C5D5D" w:rsidRDefault="000C4C64" w:rsidP="009C5D5D">
      <w:pPr>
        <w:pStyle w:val="a6"/>
        <w:numPr>
          <w:ilvl w:val="0"/>
          <w:numId w:val="45"/>
        </w:numPr>
        <w:ind w:left="284" w:hanging="284"/>
        <w:jc w:val="both"/>
        <w:rPr>
          <w:rFonts w:ascii="Times New Roman" w:hAnsi="Times New Roman"/>
          <w:sz w:val="24"/>
          <w:szCs w:val="24"/>
        </w:rPr>
      </w:pPr>
      <w:r w:rsidRPr="009C5D5D">
        <w:rPr>
          <w:rFonts w:ascii="Times New Roman" w:hAnsi="Times New Roman"/>
          <w:sz w:val="24"/>
          <w:szCs w:val="24"/>
        </w:rPr>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9C5D5D" w:rsidRDefault="000C4C64" w:rsidP="009C5D5D">
      <w:pPr>
        <w:pStyle w:val="a6"/>
        <w:numPr>
          <w:ilvl w:val="0"/>
          <w:numId w:val="45"/>
        </w:numPr>
        <w:ind w:left="284" w:hanging="284"/>
        <w:jc w:val="both"/>
        <w:rPr>
          <w:rFonts w:ascii="Times New Roman" w:hAnsi="Times New Roman"/>
          <w:sz w:val="24"/>
          <w:szCs w:val="24"/>
        </w:rPr>
      </w:pPr>
      <w:r w:rsidRPr="009C5D5D">
        <w:rPr>
          <w:rFonts w:ascii="Times New Roman" w:hAnsi="Times New Roman"/>
          <w:sz w:val="24"/>
          <w:szCs w:val="24"/>
        </w:rPr>
        <w:t xml:space="preserve">не менее 80 % школьников будет обучаться в системе </w:t>
      </w:r>
      <w:proofErr w:type="spellStart"/>
      <w:r w:rsidRPr="009C5D5D">
        <w:rPr>
          <w:rFonts w:ascii="Times New Roman" w:hAnsi="Times New Roman"/>
          <w:sz w:val="24"/>
          <w:szCs w:val="24"/>
        </w:rPr>
        <w:t>внутришкольного</w:t>
      </w:r>
      <w:proofErr w:type="spellEnd"/>
      <w:r w:rsidRPr="009C5D5D">
        <w:rPr>
          <w:rFonts w:ascii="Times New Roman" w:hAnsi="Times New Roman"/>
          <w:sz w:val="24"/>
          <w:szCs w:val="24"/>
        </w:rPr>
        <w:t xml:space="preserve"> дополнительного образования;</w:t>
      </w:r>
    </w:p>
    <w:p w:rsidR="009C5D5D" w:rsidRDefault="00EA26C6" w:rsidP="009C5D5D">
      <w:pPr>
        <w:pStyle w:val="a6"/>
        <w:numPr>
          <w:ilvl w:val="0"/>
          <w:numId w:val="45"/>
        </w:numPr>
        <w:ind w:left="284" w:hanging="284"/>
        <w:jc w:val="both"/>
        <w:rPr>
          <w:rFonts w:ascii="Times New Roman" w:hAnsi="Times New Roman"/>
          <w:sz w:val="24"/>
          <w:szCs w:val="24"/>
        </w:rPr>
      </w:pPr>
      <w:r w:rsidRPr="009C5D5D">
        <w:rPr>
          <w:rFonts w:ascii="Times New Roman" w:hAnsi="Times New Roman"/>
          <w:sz w:val="24"/>
          <w:szCs w:val="24"/>
        </w:rPr>
        <w:t>до 80</w:t>
      </w:r>
      <w:r w:rsidR="000C4C64" w:rsidRPr="009C5D5D">
        <w:rPr>
          <w:rFonts w:ascii="Times New Roman" w:hAnsi="Times New Roman"/>
          <w:sz w:val="24"/>
          <w:szCs w:val="24"/>
        </w:rPr>
        <w:t xml:space="preserve"> % учащихся основной и старшей школы будет включено в исследовательскую и проектную деятельность;</w:t>
      </w:r>
    </w:p>
    <w:p w:rsidR="000C4C64" w:rsidRPr="009C5D5D" w:rsidRDefault="000C4C64" w:rsidP="009C5D5D">
      <w:pPr>
        <w:pStyle w:val="a6"/>
        <w:numPr>
          <w:ilvl w:val="0"/>
          <w:numId w:val="45"/>
        </w:numPr>
        <w:ind w:left="284" w:hanging="284"/>
        <w:jc w:val="both"/>
        <w:rPr>
          <w:rFonts w:ascii="Times New Roman" w:hAnsi="Times New Roman"/>
          <w:sz w:val="24"/>
          <w:szCs w:val="24"/>
        </w:rPr>
      </w:pPr>
      <w:r w:rsidRPr="009C5D5D">
        <w:rPr>
          <w:rFonts w:ascii="Times New Roman" w:hAnsi="Times New Roman"/>
          <w:sz w:val="24"/>
          <w:szCs w:val="24"/>
        </w:rPr>
        <w:t>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07534C" w:rsidRPr="009C5D5D" w:rsidRDefault="0007534C" w:rsidP="009C5D5D">
      <w:pPr>
        <w:pStyle w:val="a6"/>
        <w:jc w:val="both"/>
        <w:rPr>
          <w:rFonts w:ascii="Times New Roman" w:hAnsi="Times New Roman"/>
          <w:sz w:val="24"/>
          <w:szCs w:val="24"/>
          <w:u w:val="single"/>
        </w:rPr>
      </w:pPr>
      <w:r w:rsidRPr="009C5D5D">
        <w:rPr>
          <w:rFonts w:ascii="Times New Roman" w:hAnsi="Times New Roman"/>
          <w:sz w:val="24"/>
          <w:szCs w:val="24"/>
          <w:u w:val="single"/>
        </w:rPr>
        <w:t>В расширении партнерских отношений:</w:t>
      </w:r>
    </w:p>
    <w:p w:rsidR="009C5D5D" w:rsidRPr="009C5D5D" w:rsidRDefault="0007534C" w:rsidP="009C5D5D">
      <w:pPr>
        <w:pStyle w:val="a6"/>
        <w:numPr>
          <w:ilvl w:val="0"/>
          <w:numId w:val="46"/>
        </w:numPr>
        <w:ind w:left="426" w:hanging="426"/>
        <w:jc w:val="both"/>
        <w:rPr>
          <w:rFonts w:ascii="Times New Roman" w:hAnsi="Times New Roman"/>
          <w:b/>
          <w:sz w:val="24"/>
          <w:szCs w:val="24"/>
        </w:rPr>
      </w:pPr>
      <w:r w:rsidRPr="009C5D5D">
        <w:rPr>
          <w:rFonts w:ascii="Times New Roman" w:hAnsi="Times New Roman"/>
          <w:sz w:val="24"/>
          <w:szCs w:val="24"/>
        </w:rPr>
        <w:t>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B1205E" w:rsidRPr="009C5D5D" w:rsidRDefault="0007534C" w:rsidP="009C5D5D">
      <w:pPr>
        <w:pStyle w:val="a6"/>
        <w:numPr>
          <w:ilvl w:val="0"/>
          <w:numId w:val="46"/>
        </w:numPr>
        <w:ind w:left="426" w:hanging="426"/>
        <w:jc w:val="both"/>
        <w:rPr>
          <w:rFonts w:ascii="Times New Roman" w:hAnsi="Times New Roman"/>
          <w:b/>
          <w:sz w:val="24"/>
          <w:szCs w:val="24"/>
        </w:rPr>
      </w:pPr>
      <w:r w:rsidRPr="009C5D5D">
        <w:rPr>
          <w:rFonts w:ascii="Times New Roman" w:hAnsi="Times New Roman"/>
          <w:sz w:val="24"/>
          <w:szCs w:val="24"/>
        </w:rPr>
        <w:t xml:space="preserve">не менее </w:t>
      </w:r>
      <w:r w:rsidR="005C6B5D" w:rsidRPr="009C5D5D">
        <w:rPr>
          <w:rFonts w:ascii="Times New Roman" w:hAnsi="Times New Roman"/>
          <w:sz w:val="24"/>
          <w:szCs w:val="24"/>
        </w:rPr>
        <w:t>2-6</w:t>
      </w:r>
      <w:r w:rsidRPr="009C5D5D">
        <w:rPr>
          <w:rFonts w:ascii="Times New Roman" w:hAnsi="Times New Roman"/>
          <w:sz w:val="24"/>
          <w:szCs w:val="24"/>
        </w:rPr>
        <w:t xml:space="preserve">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8F124E" w:rsidRPr="009C5D5D" w:rsidRDefault="00F22CC8" w:rsidP="009C5D5D">
      <w:pPr>
        <w:pStyle w:val="a6"/>
        <w:ind w:firstLine="360"/>
        <w:jc w:val="both"/>
        <w:rPr>
          <w:rFonts w:ascii="Times New Roman" w:hAnsi="Times New Roman"/>
          <w:sz w:val="24"/>
          <w:szCs w:val="24"/>
        </w:rPr>
      </w:pPr>
      <w:r w:rsidRPr="009C5D5D">
        <w:rPr>
          <w:rFonts w:ascii="Times New Roman" w:hAnsi="Times New Roman"/>
          <w:sz w:val="24"/>
          <w:szCs w:val="24"/>
        </w:rPr>
        <w:t>П</w:t>
      </w:r>
      <w:r w:rsidR="00B1205E" w:rsidRPr="009C5D5D">
        <w:rPr>
          <w:rFonts w:ascii="Times New Roman" w:hAnsi="Times New Roman"/>
          <w:sz w:val="24"/>
          <w:szCs w:val="24"/>
        </w:rPr>
        <w:t>ри реализации Программы развития на 2014-2020 гг. «Приведение образовательного пространства М</w:t>
      </w:r>
      <w:r w:rsidR="005C6B5D" w:rsidRPr="009C5D5D">
        <w:rPr>
          <w:rFonts w:ascii="Times New Roman" w:hAnsi="Times New Roman"/>
          <w:sz w:val="24"/>
          <w:szCs w:val="24"/>
        </w:rPr>
        <w:t>Б</w:t>
      </w:r>
      <w:r w:rsidR="00B1205E" w:rsidRPr="009C5D5D">
        <w:rPr>
          <w:rFonts w:ascii="Times New Roman" w:hAnsi="Times New Roman"/>
          <w:sz w:val="24"/>
          <w:szCs w:val="24"/>
        </w:rPr>
        <w:t xml:space="preserve">ОУ СОШ № </w:t>
      </w:r>
      <w:r w:rsidR="005C6B5D" w:rsidRPr="009C5D5D">
        <w:rPr>
          <w:rFonts w:ascii="Times New Roman" w:hAnsi="Times New Roman"/>
          <w:sz w:val="24"/>
          <w:szCs w:val="24"/>
        </w:rPr>
        <w:t>3</w:t>
      </w:r>
      <w:r w:rsidR="00B1205E" w:rsidRPr="009C5D5D">
        <w:rPr>
          <w:rFonts w:ascii="Times New Roman" w:hAnsi="Times New Roman"/>
          <w:sz w:val="24"/>
          <w:szCs w:val="24"/>
        </w:rPr>
        <w:t xml:space="preserve"> в соответствии с Федеральным Законом «Об образовании в Российской Федерации» (№ 273-ФЗ)</w:t>
      </w:r>
      <w:r w:rsidRPr="009C5D5D">
        <w:rPr>
          <w:rFonts w:ascii="Times New Roman" w:hAnsi="Times New Roman"/>
          <w:sz w:val="24"/>
          <w:szCs w:val="24"/>
        </w:rPr>
        <w:t xml:space="preserve"> и ФГОС</w:t>
      </w:r>
      <w:r w:rsidR="00B1205E" w:rsidRPr="009C5D5D">
        <w:rPr>
          <w:rFonts w:ascii="Times New Roman" w:hAnsi="Times New Roman"/>
          <w:sz w:val="24"/>
          <w:szCs w:val="24"/>
        </w:rPr>
        <w:t>»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B1205E" w:rsidRPr="00C52BA4" w:rsidRDefault="00B1205E" w:rsidP="00C52BA4">
      <w:pPr>
        <w:ind w:left="360"/>
        <w:jc w:val="center"/>
        <w:rPr>
          <w:b/>
        </w:rPr>
      </w:pPr>
      <w:r w:rsidRPr="00C52BA4">
        <w:rPr>
          <w:b/>
        </w:rPr>
        <w:t>Система мер по минимизации рисков реализации Программы</w:t>
      </w:r>
    </w:p>
    <w:p w:rsidR="00C52BA4" w:rsidRPr="00C52BA4" w:rsidRDefault="00C52BA4" w:rsidP="00C52BA4">
      <w:pPr>
        <w:ind w:left="36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1"/>
        <w:gridCol w:w="5022"/>
      </w:tblGrid>
      <w:tr w:rsidR="00B1205E" w:rsidRPr="005C6B5D" w:rsidTr="009C5D5D">
        <w:trPr>
          <w:tblHeader/>
        </w:trPr>
        <w:tc>
          <w:tcPr>
            <w:tcW w:w="4901" w:type="dxa"/>
          </w:tcPr>
          <w:p w:rsidR="00B1205E" w:rsidRPr="005C6B5D" w:rsidRDefault="00B1205E" w:rsidP="00C52BA4">
            <w:pPr>
              <w:pStyle w:val="Default"/>
              <w:jc w:val="center"/>
              <w:rPr>
                <w:color w:val="auto"/>
              </w:rPr>
            </w:pPr>
            <w:r w:rsidRPr="005C6B5D">
              <w:rPr>
                <w:color w:val="auto"/>
              </w:rPr>
              <w:t>Виды рисков</w:t>
            </w:r>
          </w:p>
        </w:tc>
        <w:tc>
          <w:tcPr>
            <w:tcW w:w="5022" w:type="dxa"/>
          </w:tcPr>
          <w:p w:rsidR="00B1205E" w:rsidRPr="005C6B5D" w:rsidRDefault="00B1205E" w:rsidP="00C52BA4">
            <w:pPr>
              <w:pStyle w:val="Default"/>
              <w:jc w:val="center"/>
              <w:rPr>
                <w:color w:val="auto"/>
              </w:rPr>
            </w:pPr>
            <w:r w:rsidRPr="005C6B5D">
              <w:rPr>
                <w:color w:val="auto"/>
              </w:rPr>
              <w:t>Пути минимизации рисков</w:t>
            </w:r>
          </w:p>
        </w:tc>
      </w:tr>
      <w:tr w:rsidR="00B1205E" w:rsidRPr="009C5D5D" w:rsidTr="00EA26C6">
        <w:tc>
          <w:tcPr>
            <w:tcW w:w="9923" w:type="dxa"/>
            <w:gridSpan w:val="2"/>
          </w:tcPr>
          <w:p w:rsidR="00B1205E" w:rsidRPr="009C5D5D" w:rsidRDefault="00B1205E" w:rsidP="00C52BA4">
            <w:pPr>
              <w:jc w:val="center"/>
              <w:rPr>
                <w:b/>
                <w:i/>
              </w:rPr>
            </w:pPr>
            <w:r w:rsidRPr="009C5D5D">
              <w:rPr>
                <w:b/>
                <w:i/>
              </w:rPr>
              <w:t>Нормативно-правовые риски</w:t>
            </w:r>
          </w:p>
        </w:tc>
      </w:tr>
      <w:tr w:rsidR="00B1205E" w:rsidRPr="005C6B5D" w:rsidTr="00EA26C6">
        <w:tc>
          <w:tcPr>
            <w:tcW w:w="4901" w:type="dxa"/>
          </w:tcPr>
          <w:p w:rsidR="00B1205E" w:rsidRPr="005C6B5D" w:rsidRDefault="00B1205E" w:rsidP="00E93457">
            <w:pPr>
              <w:pStyle w:val="Default"/>
              <w:jc w:val="both"/>
              <w:rPr>
                <w:color w:val="auto"/>
              </w:rPr>
            </w:pPr>
            <w:r w:rsidRPr="005C6B5D">
              <w:rPr>
                <w:color w:val="auto"/>
              </w:rPr>
              <w:t>- Неполнота отдельных нормативно-</w:t>
            </w:r>
            <w:r w:rsidRPr="005C6B5D">
              <w:rPr>
                <w:color w:val="auto"/>
              </w:rPr>
              <w:lastRenderedPageBreak/>
              <w:t xml:space="preserve">правовых документов, не предусмотренных на момент разработки и начало внедрения Программы. </w:t>
            </w:r>
          </w:p>
          <w:p w:rsidR="00B1205E" w:rsidRPr="005C6B5D" w:rsidRDefault="00B1205E" w:rsidP="00E93457">
            <w:pPr>
              <w:pStyle w:val="Default"/>
              <w:jc w:val="both"/>
              <w:rPr>
                <w:color w:val="auto"/>
              </w:rPr>
            </w:pPr>
            <w:r w:rsidRPr="005C6B5D">
              <w:rPr>
                <w:color w:val="auto"/>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5022" w:type="dxa"/>
          </w:tcPr>
          <w:p w:rsidR="00B1205E" w:rsidRPr="005C6B5D" w:rsidRDefault="00B1205E" w:rsidP="00E93457">
            <w:pPr>
              <w:pStyle w:val="Default"/>
              <w:jc w:val="both"/>
              <w:rPr>
                <w:color w:val="auto"/>
              </w:rPr>
            </w:pPr>
            <w:r w:rsidRPr="005C6B5D">
              <w:rPr>
                <w:color w:val="auto"/>
              </w:rPr>
              <w:lastRenderedPageBreak/>
              <w:t xml:space="preserve">- Регулярный анализ нормативно-правовой </w:t>
            </w:r>
            <w:r w:rsidRPr="005C6B5D">
              <w:rPr>
                <w:color w:val="auto"/>
              </w:rPr>
              <w:lastRenderedPageBreak/>
              <w:t xml:space="preserve">базы школы на предмет ее актуальности, полноты, соответствия решаемым задачам. </w:t>
            </w:r>
          </w:p>
          <w:p w:rsidR="00B1205E" w:rsidRPr="005C6B5D" w:rsidRDefault="00B1205E" w:rsidP="00E93457">
            <w:pPr>
              <w:pStyle w:val="Default"/>
              <w:jc w:val="both"/>
              <w:rPr>
                <w:color w:val="auto"/>
              </w:rPr>
            </w:pPr>
            <w:r w:rsidRPr="005C6B5D">
              <w:rPr>
                <w:color w:val="auto"/>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w:t>
            </w:r>
            <w:r w:rsidR="00590512">
              <w:rPr>
                <w:color w:val="auto"/>
              </w:rPr>
              <w:t>правовых документов</w:t>
            </w:r>
          </w:p>
        </w:tc>
      </w:tr>
      <w:tr w:rsidR="00B1205E" w:rsidRPr="005C6B5D" w:rsidTr="00EA26C6">
        <w:tc>
          <w:tcPr>
            <w:tcW w:w="9923" w:type="dxa"/>
            <w:gridSpan w:val="2"/>
          </w:tcPr>
          <w:p w:rsidR="00B1205E" w:rsidRPr="005C6B5D" w:rsidRDefault="00B1205E" w:rsidP="00C52BA4">
            <w:pPr>
              <w:pStyle w:val="Default"/>
              <w:jc w:val="center"/>
              <w:rPr>
                <w:color w:val="auto"/>
              </w:rPr>
            </w:pPr>
            <w:r w:rsidRPr="005C6B5D">
              <w:rPr>
                <w:b/>
                <w:bCs/>
                <w:i/>
                <w:iCs/>
                <w:color w:val="auto"/>
              </w:rPr>
              <w:lastRenderedPageBreak/>
              <w:t>Финансово-экономические риски</w:t>
            </w:r>
          </w:p>
        </w:tc>
      </w:tr>
      <w:tr w:rsidR="00B1205E" w:rsidRPr="005C6B5D" w:rsidTr="00590512">
        <w:trPr>
          <w:trHeight w:val="1877"/>
        </w:trPr>
        <w:tc>
          <w:tcPr>
            <w:tcW w:w="4901" w:type="dxa"/>
          </w:tcPr>
          <w:p w:rsidR="00B1205E" w:rsidRPr="005C6B5D" w:rsidRDefault="00B1205E" w:rsidP="00E93457">
            <w:pPr>
              <w:pStyle w:val="Default"/>
              <w:jc w:val="both"/>
              <w:rPr>
                <w:color w:val="auto"/>
              </w:rPr>
            </w:pPr>
            <w:r w:rsidRPr="005C6B5D">
              <w:rPr>
                <w:color w:val="auto"/>
              </w:rPr>
              <w:t xml:space="preserve">- Нестабильность и недостаточность бюджетного финансирования; </w:t>
            </w:r>
          </w:p>
          <w:p w:rsidR="00B1205E" w:rsidRPr="005C6B5D" w:rsidRDefault="00B1205E" w:rsidP="00E93457">
            <w:pPr>
              <w:pStyle w:val="Default"/>
              <w:jc w:val="both"/>
              <w:rPr>
                <w:color w:val="auto"/>
              </w:rPr>
            </w:pPr>
            <w:r w:rsidRPr="005C6B5D">
              <w:rPr>
                <w:color w:val="auto"/>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5022" w:type="dxa"/>
          </w:tcPr>
          <w:p w:rsidR="00B1205E" w:rsidRPr="005C6B5D" w:rsidRDefault="00B1205E" w:rsidP="00E93457">
            <w:pPr>
              <w:pStyle w:val="Default"/>
              <w:jc w:val="both"/>
              <w:rPr>
                <w:color w:val="auto"/>
              </w:rPr>
            </w:pPr>
            <w:r w:rsidRPr="005C6B5D">
              <w:rPr>
                <w:color w:val="auto"/>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B1205E" w:rsidRPr="005C6B5D" w:rsidRDefault="00B1205E" w:rsidP="00590512">
            <w:pPr>
              <w:pStyle w:val="Default"/>
              <w:jc w:val="both"/>
              <w:rPr>
                <w:color w:val="auto"/>
              </w:rPr>
            </w:pPr>
            <w:r w:rsidRPr="005C6B5D">
              <w:rPr>
                <w:color w:val="auto"/>
              </w:rPr>
              <w:t>- Систематическая работа по расширению партнерства</w:t>
            </w:r>
          </w:p>
        </w:tc>
      </w:tr>
      <w:tr w:rsidR="00B1205E" w:rsidRPr="005C6B5D" w:rsidTr="00EA26C6">
        <w:tc>
          <w:tcPr>
            <w:tcW w:w="9923" w:type="dxa"/>
            <w:gridSpan w:val="2"/>
          </w:tcPr>
          <w:p w:rsidR="00B1205E" w:rsidRPr="005C6B5D" w:rsidRDefault="00B1205E" w:rsidP="005C6B5D">
            <w:pPr>
              <w:pStyle w:val="Default"/>
              <w:jc w:val="center"/>
              <w:rPr>
                <w:color w:val="auto"/>
              </w:rPr>
            </w:pPr>
            <w:r w:rsidRPr="005C6B5D">
              <w:rPr>
                <w:b/>
                <w:bCs/>
                <w:i/>
                <w:iCs/>
                <w:color w:val="auto"/>
              </w:rPr>
              <w:t>Организационно - управленческие риски</w:t>
            </w:r>
          </w:p>
        </w:tc>
      </w:tr>
      <w:tr w:rsidR="00B1205E" w:rsidRPr="005C6B5D" w:rsidTr="00EA26C6">
        <w:tc>
          <w:tcPr>
            <w:tcW w:w="4901" w:type="dxa"/>
          </w:tcPr>
          <w:p w:rsidR="00B1205E" w:rsidRPr="005C6B5D" w:rsidRDefault="00B1205E" w:rsidP="00E93457">
            <w:pPr>
              <w:jc w:val="both"/>
            </w:pPr>
            <w:r w:rsidRPr="005C6B5D">
              <w:t xml:space="preserve">- </w:t>
            </w:r>
            <w:proofErr w:type="gramStart"/>
            <w:r w:rsidRPr="005C6B5D">
              <w:t>Некомпетентное</w:t>
            </w:r>
            <w:proofErr w:type="gramEnd"/>
            <w:r w:rsidRPr="005C6B5D">
              <w:t xml:space="preserve">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5022" w:type="dxa"/>
          </w:tcPr>
          <w:p w:rsidR="00B1205E" w:rsidRPr="005C6B5D" w:rsidRDefault="00B1205E" w:rsidP="005C6B5D">
            <w:pPr>
              <w:jc w:val="both"/>
            </w:pPr>
            <w:r w:rsidRPr="005C6B5D">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w:t>
            </w:r>
          </w:p>
        </w:tc>
      </w:tr>
      <w:tr w:rsidR="00B1205E" w:rsidRPr="005C6B5D" w:rsidTr="00EA26C6">
        <w:tc>
          <w:tcPr>
            <w:tcW w:w="9923" w:type="dxa"/>
            <w:gridSpan w:val="2"/>
          </w:tcPr>
          <w:p w:rsidR="00B1205E" w:rsidRPr="005C6B5D" w:rsidRDefault="00B1205E" w:rsidP="005C6B5D">
            <w:pPr>
              <w:pStyle w:val="Default"/>
              <w:jc w:val="center"/>
              <w:rPr>
                <w:color w:val="auto"/>
              </w:rPr>
            </w:pPr>
            <w:r w:rsidRPr="005C6B5D">
              <w:rPr>
                <w:b/>
                <w:bCs/>
                <w:i/>
                <w:iCs/>
                <w:color w:val="auto"/>
              </w:rPr>
              <w:t>Социально-психологические риски (или риски человеческого фактора)</w:t>
            </w:r>
          </w:p>
        </w:tc>
      </w:tr>
      <w:tr w:rsidR="00B1205E" w:rsidRPr="005C6B5D" w:rsidTr="00EA26C6">
        <w:tc>
          <w:tcPr>
            <w:tcW w:w="4901" w:type="dxa"/>
          </w:tcPr>
          <w:p w:rsidR="00B1205E" w:rsidRPr="005C6B5D" w:rsidRDefault="00B1205E" w:rsidP="00E93457">
            <w:pPr>
              <w:pStyle w:val="Default"/>
              <w:jc w:val="both"/>
              <w:rPr>
                <w:color w:val="auto"/>
              </w:rPr>
            </w:pPr>
            <w:r w:rsidRPr="005C6B5D">
              <w:rPr>
                <w:color w:val="auto"/>
              </w:rPr>
              <w:t xml:space="preserve">- Недостаточность профессиональной инициативы и компетентности у отдельных педагогов по реализации образовательных технологий. </w:t>
            </w:r>
          </w:p>
          <w:p w:rsidR="00B1205E" w:rsidRPr="005C6B5D" w:rsidRDefault="00B1205E" w:rsidP="00E93457">
            <w:pPr>
              <w:pStyle w:val="Default"/>
              <w:jc w:val="both"/>
              <w:rPr>
                <w:color w:val="auto"/>
              </w:rPr>
            </w:pPr>
            <w:r w:rsidRPr="005C6B5D">
              <w:rPr>
                <w:color w:val="auto"/>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5022" w:type="dxa"/>
          </w:tcPr>
          <w:p w:rsidR="00B1205E" w:rsidRPr="005C6B5D" w:rsidRDefault="00B1205E" w:rsidP="00E93457">
            <w:pPr>
              <w:pStyle w:val="Default"/>
              <w:jc w:val="both"/>
              <w:rPr>
                <w:color w:val="auto"/>
              </w:rPr>
            </w:pPr>
            <w:r w:rsidRPr="005C6B5D">
              <w:rPr>
                <w:color w:val="auto"/>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B1205E" w:rsidRPr="005C6B5D" w:rsidRDefault="00B1205E" w:rsidP="005C6B5D">
            <w:pPr>
              <w:pStyle w:val="Default"/>
              <w:jc w:val="both"/>
              <w:rPr>
                <w:color w:val="auto"/>
              </w:rPr>
            </w:pPr>
            <w:r w:rsidRPr="005C6B5D">
              <w:rPr>
                <w:color w:val="auto"/>
              </w:rPr>
              <w:t xml:space="preserve">- Психолого-педагогическое и методическое сопровождение педагогов с недостаточной  коммуникативной компетентностью </w:t>
            </w:r>
          </w:p>
        </w:tc>
      </w:tr>
      <w:tr w:rsidR="00B1205E" w:rsidRPr="005C6B5D" w:rsidTr="00EA26C6">
        <w:tc>
          <w:tcPr>
            <w:tcW w:w="9923" w:type="dxa"/>
            <w:gridSpan w:val="2"/>
          </w:tcPr>
          <w:p w:rsidR="00B1205E" w:rsidRPr="005C6B5D" w:rsidRDefault="00B1205E" w:rsidP="005C6B5D">
            <w:pPr>
              <w:jc w:val="center"/>
              <w:rPr>
                <w:b/>
                <w:i/>
              </w:rPr>
            </w:pPr>
            <w:r w:rsidRPr="005C6B5D">
              <w:rPr>
                <w:b/>
                <w:i/>
              </w:rPr>
              <w:t>Ресурсно-технологические риски</w:t>
            </w:r>
          </w:p>
        </w:tc>
      </w:tr>
      <w:tr w:rsidR="00B1205E" w:rsidRPr="005C6B5D" w:rsidTr="00EA26C6">
        <w:tc>
          <w:tcPr>
            <w:tcW w:w="4901" w:type="dxa"/>
          </w:tcPr>
          <w:p w:rsidR="00B1205E" w:rsidRPr="005C6B5D" w:rsidRDefault="00B1205E" w:rsidP="00E93457">
            <w:pPr>
              <w:pStyle w:val="Default"/>
              <w:jc w:val="both"/>
              <w:rPr>
                <w:color w:val="auto"/>
              </w:rPr>
            </w:pPr>
            <w:r w:rsidRPr="005C6B5D">
              <w:rPr>
                <w:color w:val="auto"/>
              </w:rPr>
              <w:t xml:space="preserve">- Неполнота ресурсной базы для реализации новых направлений и отдельных программ и мероприятий Программы; </w:t>
            </w:r>
          </w:p>
          <w:p w:rsidR="00B1205E" w:rsidRPr="005C6B5D" w:rsidRDefault="00B1205E" w:rsidP="00E93457">
            <w:pPr>
              <w:pStyle w:val="Default"/>
              <w:jc w:val="both"/>
              <w:rPr>
                <w:color w:val="auto"/>
              </w:rPr>
            </w:pPr>
            <w:r w:rsidRPr="005C6B5D">
              <w:rPr>
                <w:color w:val="auto"/>
              </w:rPr>
              <w:t xml:space="preserve">- Прекращение плановых поставок необходимого оборудования для реализации программ реализации ФГОС общего образования. </w:t>
            </w:r>
          </w:p>
        </w:tc>
        <w:tc>
          <w:tcPr>
            <w:tcW w:w="5022" w:type="dxa"/>
          </w:tcPr>
          <w:p w:rsidR="00B1205E" w:rsidRPr="005C6B5D" w:rsidRDefault="00B1205E" w:rsidP="00E93457">
            <w:pPr>
              <w:pStyle w:val="Default"/>
              <w:jc w:val="both"/>
              <w:rPr>
                <w:color w:val="auto"/>
              </w:rPr>
            </w:pPr>
            <w:r w:rsidRPr="005C6B5D">
              <w:rPr>
                <w:color w:val="auto"/>
              </w:rPr>
              <w:t xml:space="preserve">- Систематический анализ достаточности ресурсной базы для реализации всех компонентов Программы. </w:t>
            </w:r>
          </w:p>
          <w:p w:rsidR="00B1205E" w:rsidRPr="005C6B5D" w:rsidRDefault="00B1205E" w:rsidP="00E93457">
            <w:pPr>
              <w:pStyle w:val="Default"/>
              <w:jc w:val="both"/>
              <w:rPr>
                <w:color w:val="auto"/>
              </w:rPr>
            </w:pPr>
            <w:r w:rsidRPr="005C6B5D">
              <w:rPr>
                <w:color w:val="auto"/>
              </w:rPr>
              <w:t xml:space="preserve">- Включение механизма дополнительных закупок необходимого оборудования за счет развития партнерских отношений. </w:t>
            </w:r>
          </w:p>
          <w:p w:rsidR="00B1205E" w:rsidRPr="005C6B5D" w:rsidRDefault="00B1205E" w:rsidP="00E93457">
            <w:pPr>
              <w:pStyle w:val="Default"/>
              <w:jc w:val="both"/>
              <w:rPr>
                <w:color w:val="auto"/>
              </w:rPr>
            </w:pPr>
            <w:r w:rsidRPr="005C6B5D">
              <w:rPr>
                <w:color w:val="auto"/>
              </w:rPr>
              <w:t xml:space="preserve">Участие педагогов и всего образовательного учреждения в международных, федеральных, региональных проектах и в </w:t>
            </w:r>
            <w:proofErr w:type="spellStart"/>
            <w:r w:rsidRPr="005C6B5D">
              <w:rPr>
                <w:color w:val="auto"/>
              </w:rPr>
              <w:t>грантовой</w:t>
            </w:r>
            <w:proofErr w:type="spellEnd"/>
            <w:r w:rsidRPr="005C6B5D">
              <w:rPr>
                <w:color w:val="auto"/>
              </w:rPr>
              <w:t xml:space="preserve"> деятельности для расширения возможностей развития ресурсной базы. </w:t>
            </w:r>
          </w:p>
        </w:tc>
      </w:tr>
    </w:tbl>
    <w:p w:rsidR="005C6B5D" w:rsidRDefault="005C6B5D" w:rsidP="00E93457">
      <w:pPr>
        <w:ind w:left="360"/>
        <w:jc w:val="both"/>
        <w:rPr>
          <w:color w:val="00B050"/>
        </w:rPr>
      </w:pPr>
    </w:p>
    <w:p w:rsidR="00D01E19" w:rsidRDefault="00B1205E" w:rsidP="00EA26C6">
      <w:pPr>
        <w:ind w:left="360" w:firstLine="348"/>
        <w:jc w:val="both"/>
        <w:rPr>
          <w:color w:val="00B050"/>
        </w:rPr>
      </w:pPr>
      <w:r w:rsidRPr="005C6B5D">
        <w:t>Все эти предусмотренные мероприятия по осуществлению, сопровождению и текущей коррекции Программа развития на 201</w:t>
      </w:r>
      <w:r w:rsidR="00AE6C94">
        <w:t>5-2019</w:t>
      </w:r>
      <w:r w:rsidRPr="005C6B5D">
        <w:t xml:space="preserve"> гг. «Приведение образовательного пространства М</w:t>
      </w:r>
      <w:r w:rsidR="005C6B5D" w:rsidRPr="005C6B5D">
        <w:t>Б</w:t>
      </w:r>
      <w:r w:rsidRPr="005C6B5D">
        <w:t xml:space="preserve">ОУ СОШ № </w:t>
      </w:r>
      <w:r w:rsidR="005C6B5D" w:rsidRPr="005C6B5D">
        <w:t>3</w:t>
      </w:r>
      <w:r w:rsidRPr="005C6B5D">
        <w:t xml:space="preserve"> в соответствии с Федеральным Законом «Об образовании в Российской Федерации» (№ 273-ФЗ)</w:t>
      </w:r>
      <w:r w:rsidR="00F22CC8" w:rsidRPr="005C6B5D">
        <w:t xml:space="preserve"> и ФГОС»</w:t>
      </w:r>
      <w:r w:rsidRPr="005C6B5D">
        <w:t xml:space="preserve"> явля</w:t>
      </w:r>
      <w:r w:rsidR="008F124E" w:rsidRPr="005C6B5D">
        <w:t>ю</w:t>
      </w:r>
      <w:r w:rsidRPr="005C6B5D">
        <w:t>тся определенной гарантией ее успешной и полноценной реализации.</w:t>
      </w:r>
    </w:p>
    <w:p w:rsidR="00A04494" w:rsidRDefault="00A04494" w:rsidP="00A04494">
      <w:pPr>
        <w:jc w:val="center"/>
      </w:pPr>
    </w:p>
    <w:p w:rsidR="00A04494" w:rsidRDefault="00A04494" w:rsidP="00A04494">
      <w:pPr>
        <w:jc w:val="center"/>
      </w:pPr>
      <w:r>
        <w:t xml:space="preserve">Директор МБОУ СОШ № 3                                                               Н.А. </w:t>
      </w:r>
      <w:proofErr w:type="spellStart"/>
      <w:r>
        <w:t>Кашевич</w:t>
      </w:r>
      <w:proofErr w:type="spellEnd"/>
    </w:p>
    <w:p w:rsidR="00D01E19" w:rsidRPr="00D01E19" w:rsidRDefault="00D01E19" w:rsidP="00590512"/>
    <w:sectPr w:rsidR="00D01E19" w:rsidRPr="00D01E19" w:rsidSect="00590512">
      <w:pgSz w:w="11906" w:h="16838"/>
      <w:pgMar w:top="680" w:right="851" w:bottom="680" w:left="1134"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73" w:rsidRDefault="004E1C73" w:rsidP="00590512">
      <w:r>
        <w:separator/>
      </w:r>
    </w:p>
  </w:endnote>
  <w:endnote w:type="continuationSeparator" w:id="0">
    <w:p w:rsidR="004E1C73" w:rsidRDefault="004E1C73" w:rsidP="00590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12" w:rsidRDefault="00590512">
    <w:pPr>
      <w:pStyle w:val="ac"/>
      <w:jc w:val="right"/>
    </w:pPr>
    <w:fldSimple w:instr=" PAGE   \* MERGEFORMAT ">
      <w:r w:rsidR="00C22994">
        <w:rPr>
          <w:noProof/>
        </w:rPr>
        <w:t>33</w:t>
      </w:r>
    </w:fldSimple>
  </w:p>
  <w:p w:rsidR="00590512" w:rsidRDefault="0059051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73" w:rsidRDefault="004E1C73" w:rsidP="00590512">
      <w:r>
        <w:separator/>
      </w:r>
    </w:p>
  </w:footnote>
  <w:footnote w:type="continuationSeparator" w:id="0">
    <w:p w:rsidR="004E1C73" w:rsidRDefault="004E1C73" w:rsidP="00590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bullet="t">
        <v:imagedata r:id="rId1" o:title="mso10"/>
      </v:shape>
    </w:pict>
  </w:numPicBullet>
  <w:abstractNum w:abstractNumId="0">
    <w:nsid w:val="00A73AB8"/>
    <w:multiLevelType w:val="hybridMultilevel"/>
    <w:tmpl w:val="A46A230C"/>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35D26"/>
    <w:multiLevelType w:val="hybridMultilevel"/>
    <w:tmpl w:val="9C4A383E"/>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6081A"/>
    <w:multiLevelType w:val="hybridMultilevel"/>
    <w:tmpl w:val="E468EA0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95F0E"/>
    <w:multiLevelType w:val="hybridMultilevel"/>
    <w:tmpl w:val="ABB2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E25A3"/>
    <w:multiLevelType w:val="hybridMultilevel"/>
    <w:tmpl w:val="0E228BA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A7DCB"/>
    <w:multiLevelType w:val="hybridMultilevel"/>
    <w:tmpl w:val="5808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10115"/>
    <w:multiLevelType w:val="hybridMultilevel"/>
    <w:tmpl w:val="632E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5E280E"/>
    <w:multiLevelType w:val="hybridMultilevel"/>
    <w:tmpl w:val="A7F86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DF7E03"/>
    <w:multiLevelType w:val="hybridMultilevel"/>
    <w:tmpl w:val="2346BEE2"/>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F546F"/>
    <w:multiLevelType w:val="hybridMultilevel"/>
    <w:tmpl w:val="BA1C33A2"/>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444DA"/>
    <w:multiLevelType w:val="hybridMultilevel"/>
    <w:tmpl w:val="36ACB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3F5557"/>
    <w:multiLevelType w:val="hybridMultilevel"/>
    <w:tmpl w:val="5EAA0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D207F"/>
    <w:multiLevelType w:val="hybridMultilevel"/>
    <w:tmpl w:val="51AA61C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6048A"/>
    <w:multiLevelType w:val="hybridMultilevel"/>
    <w:tmpl w:val="B5D64926"/>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70C6B"/>
    <w:multiLevelType w:val="hybridMultilevel"/>
    <w:tmpl w:val="BC7EA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52E099D"/>
    <w:multiLevelType w:val="hybridMultilevel"/>
    <w:tmpl w:val="E2B6259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76838"/>
    <w:multiLevelType w:val="hybridMultilevel"/>
    <w:tmpl w:val="0CE29DAC"/>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751CD"/>
    <w:multiLevelType w:val="hybridMultilevel"/>
    <w:tmpl w:val="D62E4C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D737A3"/>
    <w:multiLevelType w:val="hybridMultilevel"/>
    <w:tmpl w:val="2A3CB486"/>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C639B"/>
    <w:multiLevelType w:val="hybridMultilevel"/>
    <w:tmpl w:val="4C420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2FE6EAF"/>
    <w:multiLevelType w:val="hybridMultilevel"/>
    <w:tmpl w:val="01440892"/>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7C6541"/>
    <w:multiLevelType w:val="hybridMultilevel"/>
    <w:tmpl w:val="88ACD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95EE5"/>
    <w:multiLevelType w:val="hybridMultilevel"/>
    <w:tmpl w:val="9292562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8538F7"/>
    <w:multiLevelType w:val="hybridMultilevel"/>
    <w:tmpl w:val="4C189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235B56"/>
    <w:multiLevelType w:val="hybridMultilevel"/>
    <w:tmpl w:val="61207928"/>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224AB6"/>
    <w:multiLevelType w:val="hybridMultilevel"/>
    <w:tmpl w:val="B4E6916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35C0B"/>
    <w:multiLevelType w:val="hybridMultilevel"/>
    <w:tmpl w:val="D85E22E2"/>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D23795"/>
    <w:multiLevelType w:val="hybridMultilevel"/>
    <w:tmpl w:val="355ED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527FA"/>
    <w:multiLevelType w:val="hybridMultilevel"/>
    <w:tmpl w:val="AC3E7B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F319E2"/>
    <w:multiLevelType w:val="hybridMultilevel"/>
    <w:tmpl w:val="41720124"/>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11225E"/>
    <w:multiLevelType w:val="hybridMultilevel"/>
    <w:tmpl w:val="54861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C87F49"/>
    <w:multiLevelType w:val="hybridMultilevel"/>
    <w:tmpl w:val="AF782A84"/>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FA0023"/>
    <w:multiLevelType w:val="hybridMultilevel"/>
    <w:tmpl w:val="DDA45F2E"/>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C00FF5"/>
    <w:multiLevelType w:val="hybridMultilevel"/>
    <w:tmpl w:val="985A21E8"/>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1167B9"/>
    <w:multiLevelType w:val="hybridMultilevel"/>
    <w:tmpl w:val="FDA4F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761D9B"/>
    <w:multiLevelType w:val="hybridMultilevel"/>
    <w:tmpl w:val="ED72F42C"/>
    <w:lvl w:ilvl="0" w:tplc="74624A8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913B5D"/>
    <w:multiLevelType w:val="hybridMultilevel"/>
    <w:tmpl w:val="2624AFC8"/>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CC1CE0"/>
    <w:multiLevelType w:val="hybridMultilevel"/>
    <w:tmpl w:val="DA5C959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6124AE"/>
    <w:multiLevelType w:val="hybridMultilevel"/>
    <w:tmpl w:val="A73AEFA6"/>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3B39EB"/>
    <w:multiLevelType w:val="hybridMultilevel"/>
    <w:tmpl w:val="6FDA7F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A9702D6"/>
    <w:multiLevelType w:val="hybridMultilevel"/>
    <w:tmpl w:val="F4EA7FEA"/>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B76A25"/>
    <w:multiLevelType w:val="hybridMultilevel"/>
    <w:tmpl w:val="C84C8228"/>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CD5780"/>
    <w:multiLevelType w:val="hybridMultilevel"/>
    <w:tmpl w:val="2632D952"/>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953A83"/>
    <w:multiLevelType w:val="hybridMultilevel"/>
    <w:tmpl w:val="63529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E2295"/>
    <w:multiLevelType w:val="hybridMultilevel"/>
    <w:tmpl w:val="E0D6F1FE"/>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9F7563"/>
    <w:multiLevelType w:val="hybridMultilevel"/>
    <w:tmpl w:val="C838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3"/>
  </w:num>
  <w:num w:numId="4">
    <w:abstractNumId w:val="10"/>
  </w:num>
  <w:num w:numId="5">
    <w:abstractNumId w:val="19"/>
  </w:num>
  <w:num w:numId="6">
    <w:abstractNumId w:val="14"/>
  </w:num>
  <w:num w:numId="7">
    <w:abstractNumId w:val="39"/>
  </w:num>
  <w:num w:numId="8">
    <w:abstractNumId w:val="43"/>
  </w:num>
  <w:num w:numId="9">
    <w:abstractNumId w:val="45"/>
  </w:num>
  <w:num w:numId="10">
    <w:abstractNumId w:val="7"/>
  </w:num>
  <w:num w:numId="11">
    <w:abstractNumId w:val="5"/>
  </w:num>
  <w:num w:numId="12">
    <w:abstractNumId w:val="27"/>
  </w:num>
  <w:num w:numId="13">
    <w:abstractNumId w:val="28"/>
  </w:num>
  <w:num w:numId="14">
    <w:abstractNumId w:val="17"/>
  </w:num>
  <w:num w:numId="15">
    <w:abstractNumId w:val="22"/>
  </w:num>
  <w:num w:numId="16">
    <w:abstractNumId w:val="36"/>
  </w:num>
  <w:num w:numId="17">
    <w:abstractNumId w:val="12"/>
  </w:num>
  <w:num w:numId="18">
    <w:abstractNumId w:val="29"/>
  </w:num>
  <w:num w:numId="19">
    <w:abstractNumId w:val="1"/>
  </w:num>
  <w:num w:numId="20">
    <w:abstractNumId w:val="13"/>
  </w:num>
  <w:num w:numId="21">
    <w:abstractNumId w:val="38"/>
  </w:num>
  <w:num w:numId="22">
    <w:abstractNumId w:val="15"/>
  </w:num>
  <w:num w:numId="23">
    <w:abstractNumId w:val="24"/>
  </w:num>
  <w:num w:numId="24">
    <w:abstractNumId w:val="20"/>
  </w:num>
  <w:num w:numId="25">
    <w:abstractNumId w:val="16"/>
  </w:num>
  <w:num w:numId="26">
    <w:abstractNumId w:val="11"/>
  </w:num>
  <w:num w:numId="27">
    <w:abstractNumId w:val="34"/>
  </w:num>
  <w:num w:numId="28">
    <w:abstractNumId w:val="21"/>
  </w:num>
  <w:num w:numId="29">
    <w:abstractNumId w:val="3"/>
  </w:num>
  <w:num w:numId="30">
    <w:abstractNumId w:val="35"/>
  </w:num>
  <w:num w:numId="31">
    <w:abstractNumId w:val="4"/>
  </w:num>
  <w:num w:numId="32">
    <w:abstractNumId w:val="40"/>
  </w:num>
  <w:num w:numId="33">
    <w:abstractNumId w:val="32"/>
  </w:num>
  <w:num w:numId="34">
    <w:abstractNumId w:val="41"/>
  </w:num>
  <w:num w:numId="35">
    <w:abstractNumId w:val="33"/>
  </w:num>
  <w:num w:numId="36">
    <w:abstractNumId w:val="9"/>
  </w:num>
  <w:num w:numId="37">
    <w:abstractNumId w:val="18"/>
  </w:num>
  <w:num w:numId="38">
    <w:abstractNumId w:val="2"/>
  </w:num>
  <w:num w:numId="39">
    <w:abstractNumId w:val="25"/>
  </w:num>
  <w:num w:numId="40">
    <w:abstractNumId w:val="26"/>
  </w:num>
  <w:num w:numId="41">
    <w:abstractNumId w:val="31"/>
  </w:num>
  <w:num w:numId="42">
    <w:abstractNumId w:val="8"/>
  </w:num>
  <w:num w:numId="43">
    <w:abstractNumId w:val="42"/>
  </w:num>
  <w:num w:numId="44">
    <w:abstractNumId w:val="44"/>
  </w:num>
  <w:num w:numId="45">
    <w:abstractNumId w:val="37"/>
  </w:num>
  <w:num w:numId="46">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AA0"/>
    <w:rsid w:val="00003453"/>
    <w:rsid w:val="00010C2B"/>
    <w:rsid w:val="00015640"/>
    <w:rsid w:val="00066982"/>
    <w:rsid w:val="0007534C"/>
    <w:rsid w:val="00083169"/>
    <w:rsid w:val="000B2D6B"/>
    <w:rsid w:val="000C4C64"/>
    <w:rsid w:val="000E27D7"/>
    <w:rsid w:val="000E3495"/>
    <w:rsid w:val="000E41CE"/>
    <w:rsid w:val="00105FA2"/>
    <w:rsid w:val="001413D4"/>
    <w:rsid w:val="0015195F"/>
    <w:rsid w:val="00157908"/>
    <w:rsid w:val="001608A4"/>
    <w:rsid w:val="00170095"/>
    <w:rsid w:val="00181F4D"/>
    <w:rsid w:val="0018769D"/>
    <w:rsid w:val="001924C7"/>
    <w:rsid w:val="001A6ED7"/>
    <w:rsid w:val="001B2E85"/>
    <w:rsid w:val="001B4FB6"/>
    <w:rsid w:val="001C1D22"/>
    <w:rsid w:val="001C1F76"/>
    <w:rsid w:val="001C3F8B"/>
    <w:rsid w:val="001D04D2"/>
    <w:rsid w:val="001E000F"/>
    <w:rsid w:val="001E076C"/>
    <w:rsid w:val="00205FCB"/>
    <w:rsid w:val="00212F6C"/>
    <w:rsid w:val="00247B47"/>
    <w:rsid w:val="00251AC8"/>
    <w:rsid w:val="00253456"/>
    <w:rsid w:val="0025379A"/>
    <w:rsid w:val="002840CC"/>
    <w:rsid w:val="002B2E60"/>
    <w:rsid w:val="002B6B01"/>
    <w:rsid w:val="002D562F"/>
    <w:rsid w:val="002D5685"/>
    <w:rsid w:val="002E1805"/>
    <w:rsid w:val="002F07AF"/>
    <w:rsid w:val="00307294"/>
    <w:rsid w:val="003144EB"/>
    <w:rsid w:val="00324FD4"/>
    <w:rsid w:val="00366E62"/>
    <w:rsid w:val="00375408"/>
    <w:rsid w:val="003A0F0E"/>
    <w:rsid w:val="003D423E"/>
    <w:rsid w:val="003D482D"/>
    <w:rsid w:val="003D7D0C"/>
    <w:rsid w:val="003F5B9B"/>
    <w:rsid w:val="00413609"/>
    <w:rsid w:val="004172A6"/>
    <w:rsid w:val="0042533D"/>
    <w:rsid w:val="004272FF"/>
    <w:rsid w:val="0043509A"/>
    <w:rsid w:val="004446AD"/>
    <w:rsid w:val="004469D6"/>
    <w:rsid w:val="00454EC7"/>
    <w:rsid w:val="00465533"/>
    <w:rsid w:val="00474572"/>
    <w:rsid w:val="00474AEE"/>
    <w:rsid w:val="00481A70"/>
    <w:rsid w:val="004A0D50"/>
    <w:rsid w:val="004A2F3D"/>
    <w:rsid w:val="004B5C16"/>
    <w:rsid w:val="004D406C"/>
    <w:rsid w:val="004E181E"/>
    <w:rsid w:val="004E1C73"/>
    <w:rsid w:val="00505A9F"/>
    <w:rsid w:val="005218FE"/>
    <w:rsid w:val="0052681D"/>
    <w:rsid w:val="00535699"/>
    <w:rsid w:val="00535C26"/>
    <w:rsid w:val="005411DE"/>
    <w:rsid w:val="00543A56"/>
    <w:rsid w:val="0055289F"/>
    <w:rsid w:val="0056668C"/>
    <w:rsid w:val="00570CB1"/>
    <w:rsid w:val="00572043"/>
    <w:rsid w:val="00590512"/>
    <w:rsid w:val="005959F8"/>
    <w:rsid w:val="005B2C97"/>
    <w:rsid w:val="005C6B5D"/>
    <w:rsid w:val="005D7D17"/>
    <w:rsid w:val="006103D7"/>
    <w:rsid w:val="00625A07"/>
    <w:rsid w:val="006368FF"/>
    <w:rsid w:val="00651E36"/>
    <w:rsid w:val="00657CEC"/>
    <w:rsid w:val="006620FF"/>
    <w:rsid w:val="00682D64"/>
    <w:rsid w:val="00682F7B"/>
    <w:rsid w:val="0068658B"/>
    <w:rsid w:val="0069246E"/>
    <w:rsid w:val="006939F0"/>
    <w:rsid w:val="006A79B0"/>
    <w:rsid w:val="006C31E2"/>
    <w:rsid w:val="006D1D8D"/>
    <w:rsid w:val="006D5B3C"/>
    <w:rsid w:val="006E5391"/>
    <w:rsid w:val="006F39E9"/>
    <w:rsid w:val="00701038"/>
    <w:rsid w:val="007236C7"/>
    <w:rsid w:val="00747C42"/>
    <w:rsid w:val="007539D0"/>
    <w:rsid w:val="00755915"/>
    <w:rsid w:val="00772E83"/>
    <w:rsid w:val="0078083B"/>
    <w:rsid w:val="007825CF"/>
    <w:rsid w:val="007B1D92"/>
    <w:rsid w:val="007C6D25"/>
    <w:rsid w:val="007E554F"/>
    <w:rsid w:val="00801CF1"/>
    <w:rsid w:val="00822257"/>
    <w:rsid w:val="008435AF"/>
    <w:rsid w:val="0085033E"/>
    <w:rsid w:val="0086016B"/>
    <w:rsid w:val="0086271B"/>
    <w:rsid w:val="008839A5"/>
    <w:rsid w:val="008A25F1"/>
    <w:rsid w:val="008B6787"/>
    <w:rsid w:val="008B6B22"/>
    <w:rsid w:val="008B7EE6"/>
    <w:rsid w:val="008E66EC"/>
    <w:rsid w:val="008F124E"/>
    <w:rsid w:val="00902780"/>
    <w:rsid w:val="00910486"/>
    <w:rsid w:val="00914704"/>
    <w:rsid w:val="00940722"/>
    <w:rsid w:val="00953E42"/>
    <w:rsid w:val="00962096"/>
    <w:rsid w:val="00967205"/>
    <w:rsid w:val="00974AA0"/>
    <w:rsid w:val="00996CCE"/>
    <w:rsid w:val="009A675C"/>
    <w:rsid w:val="009B12F4"/>
    <w:rsid w:val="009B503C"/>
    <w:rsid w:val="009C5D5D"/>
    <w:rsid w:val="009C747D"/>
    <w:rsid w:val="009D01D7"/>
    <w:rsid w:val="009E284E"/>
    <w:rsid w:val="009F087E"/>
    <w:rsid w:val="009F39DF"/>
    <w:rsid w:val="00A04494"/>
    <w:rsid w:val="00A139EB"/>
    <w:rsid w:val="00A70016"/>
    <w:rsid w:val="00A74A2F"/>
    <w:rsid w:val="00A75190"/>
    <w:rsid w:val="00A85E2E"/>
    <w:rsid w:val="00AA2FAC"/>
    <w:rsid w:val="00AB08FA"/>
    <w:rsid w:val="00AE6C94"/>
    <w:rsid w:val="00AF500C"/>
    <w:rsid w:val="00B1073A"/>
    <w:rsid w:val="00B1205E"/>
    <w:rsid w:val="00B152D7"/>
    <w:rsid w:val="00B326AC"/>
    <w:rsid w:val="00B32ACB"/>
    <w:rsid w:val="00B40B51"/>
    <w:rsid w:val="00B608F8"/>
    <w:rsid w:val="00B66618"/>
    <w:rsid w:val="00B727B2"/>
    <w:rsid w:val="00B73EB5"/>
    <w:rsid w:val="00B94F60"/>
    <w:rsid w:val="00BA2A6C"/>
    <w:rsid w:val="00BB4E16"/>
    <w:rsid w:val="00BC2018"/>
    <w:rsid w:val="00BF51F4"/>
    <w:rsid w:val="00BF7B7F"/>
    <w:rsid w:val="00C01D79"/>
    <w:rsid w:val="00C06734"/>
    <w:rsid w:val="00C11069"/>
    <w:rsid w:val="00C22994"/>
    <w:rsid w:val="00C33B7B"/>
    <w:rsid w:val="00C364F7"/>
    <w:rsid w:val="00C52BA4"/>
    <w:rsid w:val="00C6313E"/>
    <w:rsid w:val="00C66C11"/>
    <w:rsid w:val="00C81324"/>
    <w:rsid w:val="00C82671"/>
    <w:rsid w:val="00C91AEA"/>
    <w:rsid w:val="00C97A46"/>
    <w:rsid w:val="00CA5DEE"/>
    <w:rsid w:val="00CB762F"/>
    <w:rsid w:val="00CC5E07"/>
    <w:rsid w:val="00CC681C"/>
    <w:rsid w:val="00CF1BB1"/>
    <w:rsid w:val="00D01E19"/>
    <w:rsid w:val="00D1333B"/>
    <w:rsid w:val="00D2135F"/>
    <w:rsid w:val="00D26E85"/>
    <w:rsid w:val="00D366A2"/>
    <w:rsid w:val="00DA1C5E"/>
    <w:rsid w:val="00DC4551"/>
    <w:rsid w:val="00DC77DC"/>
    <w:rsid w:val="00DD59F9"/>
    <w:rsid w:val="00DE63AF"/>
    <w:rsid w:val="00E03C76"/>
    <w:rsid w:val="00E07655"/>
    <w:rsid w:val="00E13D5B"/>
    <w:rsid w:val="00E1442B"/>
    <w:rsid w:val="00E31ADC"/>
    <w:rsid w:val="00E345B3"/>
    <w:rsid w:val="00E35BA6"/>
    <w:rsid w:val="00E431DE"/>
    <w:rsid w:val="00E43D72"/>
    <w:rsid w:val="00E450A3"/>
    <w:rsid w:val="00E45559"/>
    <w:rsid w:val="00E52BAA"/>
    <w:rsid w:val="00E659DC"/>
    <w:rsid w:val="00E66E7F"/>
    <w:rsid w:val="00E677BE"/>
    <w:rsid w:val="00E7640F"/>
    <w:rsid w:val="00E93457"/>
    <w:rsid w:val="00E943BA"/>
    <w:rsid w:val="00E955FD"/>
    <w:rsid w:val="00EA26C6"/>
    <w:rsid w:val="00EA6A48"/>
    <w:rsid w:val="00ED1D7C"/>
    <w:rsid w:val="00EE1874"/>
    <w:rsid w:val="00EE51DA"/>
    <w:rsid w:val="00F13D0D"/>
    <w:rsid w:val="00F21FCE"/>
    <w:rsid w:val="00F22CC8"/>
    <w:rsid w:val="00F32AF4"/>
    <w:rsid w:val="00F41148"/>
    <w:rsid w:val="00F4309E"/>
    <w:rsid w:val="00F53189"/>
    <w:rsid w:val="00F53AF9"/>
    <w:rsid w:val="00F711B4"/>
    <w:rsid w:val="00F72838"/>
    <w:rsid w:val="00F83674"/>
    <w:rsid w:val="00F86A0B"/>
    <w:rsid w:val="00FD3E12"/>
    <w:rsid w:val="00FD43ED"/>
    <w:rsid w:val="00FF2B50"/>
    <w:rsid w:val="00FF59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34C"/>
    <w:rPr>
      <w:sz w:val="24"/>
      <w:szCs w:val="24"/>
    </w:rPr>
  </w:style>
  <w:style w:type="paragraph" w:styleId="1">
    <w:name w:val="heading 1"/>
    <w:basedOn w:val="a"/>
    <w:next w:val="a"/>
    <w:qFormat/>
    <w:rsid w:val="009B503C"/>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962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A2F3D"/>
    <w:rPr>
      <w:sz w:val="28"/>
      <w:szCs w:val="20"/>
    </w:rPr>
  </w:style>
  <w:style w:type="paragraph" w:styleId="3">
    <w:name w:val="Body Text Indent 3"/>
    <w:basedOn w:val="a"/>
    <w:link w:val="30"/>
    <w:rsid w:val="004A2F3D"/>
    <w:pPr>
      <w:ind w:firstLine="720"/>
    </w:pPr>
    <w:rPr>
      <w:b/>
      <w:szCs w:val="20"/>
    </w:rPr>
  </w:style>
  <w:style w:type="paragraph" w:styleId="a5">
    <w:name w:val="Balloon Text"/>
    <w:basedOn w:val="a"/>
    <w:semiHidden/>
    <w:rsid w:val="006368FF"/>
    <w:rPr>
      <w:rFonts w:ascii="Tahoma" w:hAnsi="Tahoma" w:cs="Tahoma"/>
      <w:sz w:val="16"/>
      <w:szCs w:val="16"/>
    </w:rPr>
  </w:style>
  <w:style w:type="paragraph" w:customStyle="1" w:styleId="Default">
    <w:name w:val="Default"/>
    <w:rsid w:val="001E000F"/>
    <w:pPr>
      <w:autoSpaceDE w:val="0"/>
      <w:autoSpaceDN w:val="0"/>
      <w:adjustRightInd w:val="0"/>
    </w:pPr>
    <w:rPr>
      <w:color w:val="000000"/>
      <w:sz w:val="24"/>
      <w:szCs w:val="24"/>
    </w:rPr>
  </w:style>
  <w:style w:type="character" w:customStyle="1" w:styleId="30">
    <w:name w:val="Основной текст с отступом 3 Знак"/>
    <w:basedOn w:val="a0"/>
    <w:link w:val="3"/>
    <w:rsid w:val="004469D6"/>
    <w:rPr>
      <w:b/>
      <w:sz w:val="24"/>
    </w:rPr>
  </w:style>
  <w:style w:type="paragraph" w:styleId="a6">
    <w:name w:val="No Spacing"/>
    <w:link w:val="a7"/>
    <w:uiPriority w:val="1"/>
    <w:qFormat/>
    <w:rsid w:val="00F13D0D"/>
    <w:rPr>
      <w:rFonts w:ascii="Calibri" w:hAnsi="Calibri"/>
      <w:sz w:val="22"/>
      <w:szCs w:val="22"/>
    </w:rPr>
  </w:style>
  <w:style w:type="character" w:customStyle="1" w:styleId="a7">
    <w:name w:val="Без интервала Знак"/>
    <w:basedOn w:val="a0"/>
    <w:link w:val="a6"/>
    <w:uiPriority w:val="1"/>
    <w:rsid w:val="00F13D0D"/>
    <w:rPr>
      <w:rFonts w:ascii="Calibri" w:hAnsi="Calibri"/>
      <w:sz w:val="22"/>
      <w:szCs w:val="22"/>
      <w:lang w:val="ru-RU" w:eastAsia="ru-RU" w:bidi="ar-SA"/>
    </w:rPr>
  </w:style>
  <w:style w:type="paragraph" w:customStyle="1" w:styleId="a8">
    <w:name w:val="Базовый"/>
    <w:rsid w:val="00BA2A6C"/>
    <w:pPr>
      <w:tabs>
        <w:tab w:val="left" w:pos="709"/>
      </w:tabs>
      <w:suppressAutoHyphens/>
      <w:spacing w:after="200" w:line="276" w:lineRule="atLeast"/>
    </w:pPr>
    <w:rPr>
      <w:rFonts w:ascii="Calibri" w:eastAsia="DejaVu Sans" w:hAnsi="Calibri"/>
      <w:sz w:val="22"/>
      <w:szCs w:val="22"/>
      <w:lang w:eastAsia="en-US"/>
    </w:rPr>
  </w:style>
  <w:style w:type="character" w:styleId="a9">
    <w:name w:val="Strong"/>
    <w:basedOn w:val="a0"/>
    <w:uiPriority w:val="22"/>
    <w:qFormat/>
    <w:rsid w:val="00EA26C6"/>
    <w:rPr>
      <w:b/>
      <w:bCs/>
    </w:rPr>
  </w:style>
  <w:style w:type="paragraph" w:styleId="aa">
    <w:name w:val="header"/>
    <w:basedOn w:val="a"/>
    <w:link w:val="ab"/>
    <w:rsid w:val="00590512"/>
    <w:pPr>
      <w:tabs>
        <w:tab w:val="center" w:pos="4677"/>
        <w:tab w:val="right" w:pos="9355"/>
      </w:tabs>
    </w:pPr>
  </w:style>
  <w:style w:type="character" w:customStyle="1" w:styleId="ab">
    <w:name w:val="Верхний колонтитул Знак"/>
    <w:basedOn w:val="a0"/>
    <w:link w:val="aa"/>
    <w:rsid w:val="00590512"/>
    <w:rPr>
      <w:sz w:val="24"/>
      <w:szCs w:val="24"/>
    </w:rPr>
  </w:style>
  <w:style w:type="paragraph" w:styleId="ac">
    <w:name w:val="footer"/>
    <w:basedOn w:val="a"/>
    <w:link w:val="ad"/>
    <w:uiPriority w:val="99"/>
    <w:rsid w:val="00590512"/>
    <w:pPr>
      <w:tabs>
        <w:tab w:val="center" w:pos="4677"/>
        <w:tab w:val="right" w:pos="9355"/>
      </w:tabs>
    </w:pPr>
  </w:style>
  <w:style w:type="character" w:customStyle="1" w:styleId="ad">
    <w:name w:val="Нижний колонтитул Знак"/>
    <w:basedOn w:val="a0"/>
    <w:link w:val="ac"/>
    <w:uiPriority w:val="99"/>
    <w:rsid w:val="0059051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7D4A-BEC4-46DB-9389-EC84A27C3B8B}">
  <ds:schemaRefs>
    <ds:schemaRef ds:uri="http://schemas.openxmlformats.org/officeDocument/2006/bibliography"/>
  </ds:schemaRefs>
</ds:datastoreItem>
</file>

<file path=customXml/itemProps10.xml><?xml version="1.0" encoding="utf-8"?>
<ds:datastoreItem xmlns:ds="http://schemas.openxmlformats.org/officeDocument/2006/customXml" ds:itemID="{CFF13796-2AAF-4822-9F03-5F332FD019C7}">
  <ds:schemaRefs>
    <ds:schemaRef ds:uri="http://schemas.openxmlformats.org/officeDocument/2006/bibliography"/>
  </ds:schemaRefs>
</ds:datastoreItem>
</file>

<file path=customXml/itemProps11.xml><?xml version="1.0" encoding="utf-8"?>
<ds:datastoreItem xmlns:ds="http://schemas.openxmlformats.org/officeDocument/2006/customXml" ds:itemID="{833A2F99-D4A0-4F0C-8F60-65670380112D}">
  <ds:schemaRefs>
    <ds:schemaRef ds:uri="http://schemas.openxmlformats.org/officeDocument/2006/bibliography"/>
  </ds:schemaRefs>
</ds:datastoreItem>
</file>

<file path=customXml/itemProps12.xml><?xml version="1.0" encoding="utf-8"?>
<ds:datastoreItem xmlns:ds="http://schemas.openxmlformats.org/officeDocument/2006/customXml" ds:itemID="{68711BA4-4E12-4E97-A5A5-BB405C0BB2F6}">
  <ds:schemaRefs>
    <ds:schemaRef ds:uri="http://schemas.openxmlformats.org/officeDocument/2006/bibliography"/>
  </ds:schemaRefs>
</ds:datastoreItem>
</file>

<file path=customXml/itemProps13.xml><?xml version="1.0" encoding="utf-8"?>
<ds:datastoreItem xmlns:ds="http://schemas.openxmlformats.org/officeDocument/2006/customXml" ds:itemID="{1C3D12A5-72A3-489D-A424-F0658E3067B8}">
  <ds:schemaRefs>
    <ds:schemaRef ds:uri="http://schemas.openxmlformats.org/officeDocument/2006/bibliography"/>
  </ds:schemaRefs>
</ds:datastoreItem>
</file>

<file path=customXml/itemProps14.xml><?xml version="1.0" encoding="utf-8"?>
<ds:datastoreItem xmlns:ds="http://schemas.openxmlformats.org/officeDocument/2006/customXml" ds:itemID="{233C13A6-815C-4920-9691-880D03A75125}">
  <ds:schemaRefs>
    <ds:schemaRef ds:uri="http://schemas.openxmlformats.org/officeDocument/2006/bibliography"/>
  </ds:schemaRefs>
</ds:datastoreItem>
</file>

<file path=customXml/itemProps15.xml><?xml version="1.0" encoding="utf-8"?>
<ds:datastoreItem xmlns:ds="http://schemas.openxmlformats.org/officeDocument/2006/customXml" ds:itemID="{62D608B3-A70C-4BC1-AF15-85B99F76B757}">
  <ds:schemaRefs>
    <ds:schemaRef ds:uri="http://schemas.openxmlformats.org/officeDocument/2006/bibliography"/>
  </ds:schemaRefs>
</ds:datastoreItem>
</file>

<file path=customXml/itemProps16.xml><?xml version="1.0" encoding="utf-8"?>
<ds:datastoreItem xmlns:ds="http://schemas.openxmlformats.org/officeDocument/2006/customXml" ds:itemID="{47022DB6-1EB3-4075-96D5-D27D13C5241F}">
  <ds:schemaRefs>
    <ds:schemaRef ds:uri="http://schemas.openxmlformats.org/officeDocument/2006/bibliography"/>
  </ds:schemaRefs>
</ds:datastoreItem>
</file>

<file path=customXml/itemProps17.xml><?xml version="1.0" encoding="utf-8"?>
<ds:datastoreItem xmlns:ds="http://schemas.openxmlformats.org/officeDocument/2006/customXml" ds:itemID="{DA6500BE-9567-408A-8C32-D7DF1562C076}">
  <ds:schemaRefs>
    <ds:schemaRef ds:uri="http://schemas.openxmlformats.org/officeDocument/2006/bibliography"/>
  </ds:schemaRefs>
</ds:datastoreItem>
</file>

<file path=customXml/itemProps18.xml><?xml version="1.0" encoding="utf-8"?>
<ds:datastoreItem xmlns:ds="http://schemas.openxmlformats.org/officeDocument/2006/customXml" ds:itemID="{344771C8-02EC-48AF-9938-537C5533E4DC}">
  <ds:schemaRefs>
    <ds:schemaRef ds:uri="http://schemas.openxmlformats.org/officeDocument/2006/bibliography"/>
  </ds:schemaRefs>
</ds:datastoreItem>
</file>

<file path=customXml/itemProps19.xml><?xml version="1.0" encoding="utf-8"?>
<ds:datastoreItem xmlns:ds="http://schemas.openxmlformats.org/officeDocument/2006/customXml" ds:itemID="{268F4CD6-45A5-4316-9896-A773B91F3C87}">
  <ds:schemaRefs>
    <ds:schemaRef ds:uri="http://schemas.openxmlformats.org/officeDocument/2006/bibliography"/>
  </ds:schemaRefs>
</ds:datastoreItem>
</file>

<file path=customXml/itemProps2.xml><?xml version="1.0" encoding="utf-8"?>
<ds:datastoreItem xmlns:ds="http://schemas.openxmlformats.org/officeDocument/2006/customXml" ds:itemID="{9CCEB765-FE2E-44E1-9CF4-AEA0A64BE5D1}">
  <ds:schemaRefs>
    <ds:schemaRef ds:uri="http://schemas.openxmlformats.org/officeDocument/2006/bibliography"/>
  </ds:schemaRefs>
</ds:datastoreItem>
</file>

<file path=customXml/itemProps20.xml><?xml version="1.0" encoding="utf-8"?>
<ds:datastoreItem xmlns:ds="http://schemas.openxmlformats.org/officeDocument/2006/customXml" ds:itemID="{32E6A9DE-4BF3-438A-9E54-199467329E79}">
  <ds:schemaRefs>
    <ds:schemaRef ds:uri="http://schemas.openxmlformats.org/officeDocument/2006/bibliography"/>
  </ds:schemaRefs>
</ds:datastoreItem>
</file>

<file path=customXml/itemProps21.xml><?xml version="1.0" encoding="utf-8"?>
<ds:datastoreItem xmlns:ds="http://schemas.openxmlformats.org/officeDocument/2006/customXml" ds:itemID="{2D2BD8FC-2C9D-41CC-8C63-66BF7A7A037B}">
  <ds:schemaRefs>
    <ds:schemaRef ds:uri="http://schemas.openxmlformats.org/officeDocument/2006/bibliography"/>
  </ds:schemaRefs>
</ds:datastoreItem>
</file>

<file path=customXml/itemProps22.xml><?xml version="1.0" encoding="utf-8"?>
<ds:datastoreItem xmlns:ds="http://schemas.openxmlformats.org/officeDocument/2006/customXml" ds:itemID="{19D041FC-6EA8-4ABC-9237-1CC345A41F42}">
  <ds:schemaRefs>
    <ds:schemaRef ds:uri="http://schemas.openxmlformats.org/officeDocument/2006/bibliography"/>
  </ds:schemaRefs>
</ds:datastoreItem>
</file>

<file path=customXml/itemProps23.xml><?xml version="1.0" encoding="utf-8"?>
<ds:datastoreItem xmlns:ds="http://schemas.openxmlformats.org/officeDocument/2006/customXml" ds:itemID="{7D8FFB26-16EE-4931-AE5B-AF333FEF1038}">
  <ds:schemaRefs>
    <ds:schemaRef ds:uri="http://schemas.openxmlformats.org/officeDocument/2006/bibliography"/>
  </ds:schemaRefs>
</ds:datastoreItem>
</file>

<file path=customXml/itemProps3.xml><?xml version="1.0" encoding="utf-8"?>
<ds:datastoreItem xmlns:ds="http://schemas.openxmlformats.org/officeDocument/2006/customXml" ds:itemID="{12226264-18A1-42DE-8883-8BFF2CD0B5C7}">
  <ds:schemaRefs>
    <ds:schemaRef ds:uri="http://schemas.openxmlformats.org/officeDocument/2006/bibliography"/>
  </ds:schemaRefs>
</ds:datastoreItem>
</file>

<file path=customXml/itemProps4.xml><?xml version="1.0" encoding="utf-8"?>
<ds:datastoreItem xmlns:ds="http://schemas.openxmlformats.org/officeDocument/2006/customXml" ds:itemID="{1C3B9965-AA31-470D-A66F-CC00512A797E}">
  <ds:schemaRefs>
    <ds:schemaRef ds:uri="http://schemas.openxmlformats.org/officeDocument/2006/bibliography"/>
  </ds:schemaRefs>
</ds:datastoreItem>
</file>

<file path=customXml/itemProps5.xml><?xml version="1.0" encoding="utf-8"?>
<ds:datastoreItem xmlns:ds="http://schemas.openxmlformats.org/officeDocument/2006/customXml" ds:itemID="{CD234567-573E-4D54-9C84-5317592B6486}">
  <ds:schemaRefs>
    <ds:schemaRef ds:uri="http://schemas.openxmlformats.org/officeDocument/2006/bibliography"/>
  </ds:schemaRefs>
</ds:datastoreItem>
</file>

<file path=customXml/itemProps6.xml><?xml version="1.0" encoding="utf-8"?>
<ds:datastoreItem xmlns:ds="http://schemas.openxmlformats.org/officeDocument/2006/customXml" ds:itemID="{85162486-D4CC-4F1F-AED9-E89F115F0A51}">
  <ds:schemaRefs>
    <ds:schemaRef ds:uri="http://schemas.openxmlformats.org/officeDocument/2006/bibliography"/>
  </ds:schemaRefs>
</ds:datastoreItem>
</file>

<file path=customXml/itemProps7.xml><?xml version="1.0" encoding="utf-8"?>
<ds:datastoreItem xmlns:ds="http://schemas.openxmlformats.org/officeDocument/2006/customXml" ds:itemID="{E971C18C-8EE2-4A4D-A834-1CF1522691B7}">
  <ds:schemaRefs>
    <ds:schemaRef ds:uri="http://schemas.openxmlformats.org/officeDocument/2006/bibliography"/>
  </ds:schemaRefs>
</ds:datastoreItem>
</file>

<file path=customXml/itemProps8.xml><?xml version="1.0" encoding="utf-8"?>
<ds:datastoreItem xmlns:ds="http://schemas.openxmlformats.org/officeDocument/2006/customXml" ds:itemID="{ACD4B090-C5FD-413E-AAC2-5D6B9AAA502B}">
  <ds:schemaRefs>
    <ds:schemaRef ds:uri="http://schemas.openxmlformats.org/officeDocument/2006/bibliography"/>
  </ds:schemaRefs>
</ds:datastoreItem>
</file>

<file path=customXml/itemProps9.xml><?xml version="1.0" encoding="utf-8"?>
<ds:datastoreItem xmlns:ds="http://schemas.openxmlformats.org/officeDocument/2006/customXml" ds:itemID="{B7B4B593-B3F5-4DBC-BBEC-8B4CDF66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8648</Words>
  <Characters>66564</Characters>
  <Application>Microsoft Office Word</Application>
  <DocSecurity>0</DocSecurity>
  <Lines>554</Lines>
  <Paragraphs>150</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
  <LinksUpToDate>false</LinksUpToDate>
  <CharactersWithSpaces>75062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User</dc:creator>
  <cp:lastModifiedBy>Директор</cp:lastModifiedBy>
  <cp:revision>3</cp:revision>
  <cp:lastPrinted>2015-06-24T07:20:00Z</cp:lastPrinted>
  <dcterms:created xsi:type="dcterms:W3CDTF">2015-12-10T13:02:00Z</dcterms:created>
  <dcterms:modified xsi:type="dcterms:W3CDTF">2015-12-10T13:02:00Z</dcterms:modified>
</cp:coreProperties>
</file>